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4B" w:rsidRDefault="0057414B" w:rsidP="0057414B">
      <w:pPr>
        <w:jc w:val="center"/>
        <w:rPr>
          <w:rFonts w:ascii="Comic Sans MS" w:hAnsi="Comic Sans MS" w:cs="Arial"/>
          <w:b/>
          <w:sz w:val="28"/>
          <w:szCs w:val="24"/>
        </w:rPr>
      </w:pPr>
      <w:r>
        <w:rPr>
          <w:rFonts w:ascii="Arial" w:eastAsia="Calibri" w:hAnsi="Arial" w:cs="Arial"/>
          <w:noProof/>
          <w:sz w:val="24"/>
          <w:szCs w:val="24"/>
          <w:lang w:eastAsia="es-ES"/>
        </w:rPr>
        <w:drawing>
          <wp:inline distT="0" distB="0" distL="0" distR="0" wp14:anchorId="2F98A6F3" wp14:editId="0E4988C1">
            <wp:extent cx="412459" cy="40957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459" cy="409575"/>
                    </a:xfrm>
                    <a:prstGeom prst="rect">
                      <a:avLst/>
                    </a:prstGeom>
                    <a:noFill/>
                    <a:ln>
                      <a:noFill/>
                    </a:ln>
                  </pic:spPr>
                </pic:pic>
              </a:graphicData>
            </a:graphic>
          </wp:inline>
        </w:drawing>
      </w:r>
      <w:r w:rsidRPr="00C90D39">
        <w:rPr>
          <w:rFonts w:ascii="Comic Sans MS" w:hAnsi="Comic Sans MS" w:cs="Arial"/>
          <w:b/>
          <w:sz w:val="28"/>
          <w:szCs w:val="24"/>
        </w:rPr>
        <w:t>I</w:t>
      </w:r>
      <w:r>
        <w:rPr>
          <w:rFonts w:ascii="Comic Sans MS" w:hAnsi="Comic Sans MS" w:cs="Arial"/>
          <w:b/>
          <w:sz w:val="28"/>
          <w:szCs w:val="24"/>
        </w:rPr>
        <w:t>I</w:t>
      </w:r>
      <w:r w:rsidR="009C7104">
        <w:rPr>
          <w:rFonts w:ascii="Comic Sans MS" w:hAnsi="Comic Sans MS" w:cs="Arial"/>
          <w:b/>
          <w:sz w:val="28"/>
          <w:szCs w:val="24"/>
        </w:rPr>
        <w:t xml:space="preserve"> FESTIVAL DE AJEDREZ </w:t>
      </w:r>
      <w:r w:rsidR="0047798B">
        <w:rPr>
          <w:rFonts w:ascii="Comic Sans MS" w:hAnsi="Comic Sans MS" w:cs="Arial"/>
          <w:b/>
          <w:sz w:val="28"/>
          <w:szCs w:val="24"/>
        </w:rPr>
        <w:t>RAPIDO</w:t>
      </w:r>
      <w:r w:rsidR="009C7104">
        <w:rPr>
          <w:rFonts w:ascii="Comic Sans MS" w:hAnsi="Comic Sans MS" w:cs="Arial"/>
          <w:b/>
          <w:sz w:val="28"/>
          <w:szCs w:val="24"/>
        </w:rPr>
        <w:t xml:space="preserve"> </w:t>
      </w:r>
      <w:r w:rsidRPr="00C90D39">
        <w:rPr>
          <w:rFonts w:ascii="Comic Sans MS" w:hAnsi="Comic Sans MS" w:cs="Arial"/>
          <w:b/>
          <w:sz w:val="28"/>
          <w:szCs w:val="24"/>
        </w:rPr>
        <w:t>FORTUNA</w:t>
      </w:r>
      <w:r>
        <w:rPr>
          <w:rFonts w:ascii="Arial" w:eastAsia="Calibri" w:hAnsi="Arial" w:cs="Arial"/>
          <w:noProof/>
          <w:sz w:val="24"/>
          <w:szCs w:val="24"/>
          <w:lang w:eastAsia="es-ES"/>
        </w:rPr>
        <w:drawing>
          <wp:inline distT="0" distB="0" distL="0" distR="0" wp14:anchorId="3610163D" wp14:editId="2231F43F">
            <wp:extent cx="626839" cy="3333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839" cy="333375"/>
                    </a:xfrm>
                    <a:prstGeom prst="rect">
                      <a:avLst/>
                    </a:prstGeom>
                    <a:noFill/>
                    <a:ln>
                      <a:noFill/>
                    </a:ln>
                  </pic:spPr>
                </pic:pic>
              </a:graphicData>
            </a:graphic>
          </wp:inline>
        </w:drawing>
      </w:r>
    </w:p>
    <w:p w:rsidR="0057414B" w:rsidRPr="00C90D39" w:rsidRDefault="0057414B" w:rsidP="0057414B">
      <w:pPr>
        <w:jc w:val="center"/>
        <w:rPr>
          <w:rFonts w:ascii="Comic Sans MS" w:hAnsi="Comic Sans MS" w:cs="Arial"/>
          <w:b/>
          <w:sz w:val="28"/>
          <w:szCs w:val="24"/>
        </w:rPr>
      </w:pPr>
      <w:r>
        <w:rPr>
          <w:rFonts w:ascii="Comic Sans MS" w:hAnsi="Comic Sans MS" w:cs="Arial"/>
          <w:b/>
          <w:sz w:val="28"/>
          <w:szCs w:val="24"/>
        </w:rPr>
        <w:t>CAMPING LA FUENTE 24 y 25 MAYO</w:t>
      </w:r>
    </w:p>
    <w:p w:rsidR="0057414B" w:rsidRDefault="0057414B" w:rsidP="0057414B">
      <w:pPr>
        <w:jc w:val="both"/>
        <w:rPr>
          <w:rFonts w:ascii="Arial" w:hAnsi="Arial" w:cs="Arial"/>
          <w:sz w:val="24"/>
          <w:szCs w:val="24"/>
        </w:rPr>
      </w:pPr>
      <w:r>
        <w:rPr>
          <w:rFonts w:ascii="Arial" w:hAnsi="Arial" w:cs="Arial"/>
          <w:sz w:val="24"/>
          <w:szCs w:val="24"/>
        </w:rPr>
        <w:t xml:space="preserve">El I Festival de Ajedrez rápido de Fortuna se disputará en formato de dos torneos de rápidas, ambos torneos se celebrarán en las magníficas instalaciones del </w:t>
      </w:r>
      <w:r w:rsidRPr="00C90D39">
        <w:rPr>
          <w:rFonts w:ascii="Arial" w:hAnsi="Arial" w:cs="Arial"/>
          <w:sz w:val="24"/>
          <w:szCs w:val="24"/>
        </w:rPr>
        <w:t>Camping La Fuente</w:t>
      </w:r>
      <w:r>
        <w:rPr>
          <w:rFonts w:ascii="Arial" w:hAnsi="Arial" w:cs="Arial"/>
          <w:sz w:val="24"/>
          <w:szCs w:val="24"/>
        </w:rPr>
        <w:t xml:space="preserve"> en Baños de Fortuna, donde los jugadores y acompañantes pueden pasar un magnifico fin de semana.</w:t>
      </w:r>
    </w:p>
    <w:p w:rsidR="0057414B" w:rsidRDefault="0057414B" w:rsidP="0057414B">
      <w:pPr>
        <w:jc w:val="both"/>
        <w:rPr>
          <w:rFonts w:ascii="Arial" w:hAnsi="Arial" w:cs="Arial"/>
          <w:sz w:val="24"/>
          <w:szCs w:val="24"/>
        </w:rPr>
      </w:pPr>
      <w:r>
        <w:rPr>
          <w:rFonts w:ascii="Arial" w:hAnsi="Arial" w:cs="Arial"/>
          <w:sz w:val="24"/>
          <w:szCs w:val="24"/>
        </w:rPr>
        <w:t xml:space="preserve">El II Torneo de parejas se disputará el sábado 24 de Mayo durante la tarde, y el II Torneo de ajedrez </w:t>
      </w:r>
      <w:proofErr w:type="spellStart"/>
      <w:r w:rsidR="009C7104">
        <w:rPr>
          <w:rFonts w:ascii="Arial" w:hAnsi="Arial" w:cs="Arial"/>
          <w:sz w:val="24"/>
          <w:szCs w:val="24"/>
        </w:rPr>
        <w:t>blitz</w:t>
      </w:r>
      <w:proofErr w:type="spellEnd"/>
      <w:r w:rsidR="009C7104">
        <w:rPr>
          <w:rFonts w:ascii="Arial" w:hAnsi="Arial" w:cs="Arial"/>
          <w:sz w:val="24"/>
          <w:szCs w:val="24"/>
        </w:rPr>
        <w:t xml:space="preserve"> </w:t>
      </w:r>
      <w:r>
        <w:rPr>
          <w:rFonts w:ascii="Arial" w:hAnsi="Arial" w:cs="Arial"/>
          <w:sz w:val="24"/>
          <w:szCs w:val="24"/>
        </w:rPr>
        <w:t xml:space="preserve">se disputará durante la mañana del domingo 25 de mayo. </w:t>
      </w:r>
    </w:p>
    <w:p w:rsidR="0057414B" w:rsidRPr="00C90D39" w:rsidRDefault="0057414B" w:rsidP="0057414B">
      <w:pPr>
        <w:jc w:val="center"/>
        <w:rPr>
          <w:rFonts w:ascii="Comic Sans MS" w:hAnsi="Comic Sans MS" w:cs="Arial"/>
          <w:b/>
          <w:sz w:val="28"/>
          <w:szCs w:val="24"/>
        </w:rPr>
      </w:pPr>
      <w:r w:rsidRPr="00C90D39">
        <w:rPr>
          <w:rFonts w:ascii="Comic Sans MS" w:hAnsi="Comic Sans MS" w:cs="Arial"/>
          <w:b/>
          <w:sz w:val="28"/>
          <w:szCs w:val="24"/>
        </w:rPr>
        <w:t>I</w:t>
      </w:r>
      <w:r w:rsidR="009C7104">
        <w:rPr>
          <w:rFonts w:ascii="Comic Sans MS" w:hAnsi="Comic Sans MS" w:cs="Arial"/>
          <w:b/>
          <w:sz w:val="28"/>
          <w:szCs w:val="24"/>
        </w:rPr>
        <w:t>I</w:t>
      </w:r>
      <w:r w:rsidRPr="00C90D39">
        <w:rPr>
          <w:rFonts w:ascii="Comic Sans MS" w:hAnsi="Comic Sans MS" w:cs="Arial"/>
          <w:b/>
          <w:sz w:val="28"/>
          <w:szCs w:val="24"/>
        </w:rPr>
        <w:t xml:space="preserve"> TORNEO DE AJEDREZ POR  PAREJAS</w:t>
      </w:r>
    </w:p>
    <w:p w:rsidR="0057414B" w:rsidRPr="00C90D39" w:rsidRDefault="0057414B" w:rsidP="0057414B">
      <w:pPr>
        <w:jc w:val="both"/>
        <w:rPr>
          <w:rFonts w:ascii="Comic Sans MS" w:eastAsia="Calibri" w:hAnsi="Comic Sans MS" w:cs="Arial"/>
          <w:b/>
          <w:sz w:val="24"/>
          <w:szCs w:val="24"/>
        </w:rPr>
      </w:pPr>
      <w:r w:rsidRPr="00C90D39">
        <w:rPr>
          <w:rFonts w:ascii="Comic Sans MS" w:eastAsia="Calibri" w:hAnsi="Comic Sans MS" w:cs="Arial"/>
          <w:b/>
          <w:sz w:val="24"/>
          <w:szCs w:val="24"/>
        </w:rPr>
        <w:t>1. BASES</w:t>
      </w:r>
    </w:p>
    <w:p w:rsidR="0057414B" w:rsidRPr="007E3391" w:rsidRDefault="0057414B" w:rsidP="0057414B">
      <w:pPr>
        <w:jc w:val="both"/>
        <w:rPr>
          <w:rFonts w:ascii="Arial" w:eastAsia="Calibri" w:hAnsi="Arial" w:cs="Arial"/>
          <w:sz w:val="24"/>
          <w:szCs w:val="24"/>
        </w:rPr>
      </w:pPr>
      <w:r w:rsidRPr="007E3391">
        <w:rPr>
          <w:rFonts w:ascii="Arial" w:eastAsia="Calibri" w:hAnsi="Arial" w:cs="Arial"/>
          <w:sz w:val="24"/>
          <w:szCs w:val="24"/>
        </w:rPr>
        <w:t xml:space="preserve">La organización estará a cargo de </w:t>
      </w:r>
      <w:proofErr w:type="spellStart"/>
      <w:r w:rsidRPr="007E3391">
        <w:rPr>
          <w:rFonts w:ascii="Arial" w:eastAsia="Calibri" w:hAnsi="Arial" w:cs="Arial"/>
          <w:sz w:val="24"/>
          <w:szCs w:val="24"/>
        </w:rPr>
        <w:t>Ajedrízate</w:t>
      </w:r>
      <w:proofErr w:type="spellEnd"/>
      <w:r w:rsidRPr="007E3391">
        <w:rPr>
          <w:rFonts w:ascii="Arial" w:eastAsia="Calibri" w:hAnsi="Arial" w:cs="Arial"/>
          <w:sz w:val="24"/>
          <w:szCs w:val="24"/>
        </w:rPr>
        <w:t xml:space="preserve">: </w:t>
      </w:r>
    </w:p>
    <w:p w:rsidR="0057414B"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José Lara (661302365)</w:t>
      </w:r>
      <w:r>
        <w:rPr>
          <w:rFonts w:ascii="Arial" w:eastAsia="Calibri" w:hAnsi="Arial" w:cs="Arial"/>
          <w:sz w:val="24"/>
          <w:szCs w:val="24"/>
          <w:lang w:val="pt-PT"/>
        </w:rPr>
        <w:t xml:space="preserve"> Abel Ojaos (656645927) Alberto Muñoz (645242569)</w:t>
      </w:r>
    </w:p>
    <w:p w:rsidR="0057414B" w:rsidRPr="007E3391"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 E-mail </w:t>
      </w:r>
      <w:hyperlink r:id="rId8" w:history="1">
        <w:r w:rsidRPr="007E3391">
          <w:rPr>
            <w:rStyle w:val="Hipervnculo"/>
            <w:rFonts w:ascii="Arial" w:eastAsia="Calibri" w:hAnsi="Arial" w:cs="Arial"/>
            <w:sz w:val="24"/>
            <w:szCs w:val="24"/>
            <w:lang w:val="pt-PT"/>
          </w:rPr>
          <w:t>ajedrizatetorneos@gmail.com</w:t>
        </w:r>
      </w:hyperlink>
    </w:p>
    <w:p w:rsidR="0057414B" w:rsidRPr="00C90D39" w:rsidRDefault="0057414B" w:rsidP="0057414B">
      <w:pPr>
        <w:jc w:val="both"/>
        <w:rPr>
          <w:rFonts w:ascii="Comic Sans MS" w:eastAsia="Calibri" w:hAnsi="Comic Sans MS" w:cs="Arial"/>
          <w:b/>
          <w:sz w:val="24"/>
          <w:szCs w:val="24"/>
        </w:rPr>
      </w:pPr>
      <w:r w:rsidRPr="00C90D39">
        <w:rPr>
          <w:rFonts w:ascii="Comic Sans MS" w:eastAsia="Calibri" w:hAnsi="Comic Sans MS" w:cs="Arial"/>
          <w:b/>
          <w:sz w:val="24"/>
          <w:szCs w:val="24"/>
        </w:rPr>
        <w:t xml:space="preserve">2. LOCAL DE JUEGO </w:t>
      </w:r>
    </w:p>
    <w:p w:rsidR="0057414B" w:rsidRPr="007E3391" w:rsidRDefault="0057414B" w:rsidP="0057414B">
      <w:pPr>
        <w:jc w:val="both"/>
        <w:rPr>
          <w:rFonts w:ascii="Times New Roman" w:eastAsia="Times New Roman" w:hAnsi="Times New Roman" w:cs="Times New Roman"/>
          <w:sz w:val="24"/>
          <w:szCs w:val="24"/>
          <w:lang w:eastAsia="es-ES"/>
        </w:rPr>
      </w:pPr>
      <w:r>
        <w:rPr>
          <w:rFonts w:ascii="Arial" w:eastAsia="Calibri" w:hAnsi="Arial" w:cs="Arial"/>
          <w:sz w:val="24"/>
          <w:szCs w:val="24"/>
        </w:rPr>
        <w:t>Camping  La Fuente (Calle de la Fuente, 30626 Baños de Fortuna, Murcia).</w:t>
      </w:r>
    </w:p>
    <w:p w:rsidR="0057414B" w:rsidRPr="00BD0B1B" w:rsidRDefault="0057414B" w:rsidP="0057414B">
      <w:pPr>
        <w:jc w:val="both"/>
        <w:rPr>
          <w:rFonts w:ascii="Comic Sans MS" w:eastAsia="Calibri" w:hAnsi="Comic Sans MS" w:cs="Arial"/>
          <w:b/>
          <w:sz w:val="24"/>
          <w:szCs w:val="24"/>
        </w:rPr>
      </w:pPr>
      <w:r w:rsidRPr="00BD0B1B">
        <w:rPr>
          <w:rFonts w:ascii="Comic Sans MS" w:eastAsia="Calibri" w:hAnsi="Comic Sans MS" w:cs="Arial"/>
          <w:b/>
          <w:sz w:val="24"/>
          <w:szCs w:val="24"/>
        </w:rPr>
        <w:t>3. PARTICIPANTES</w:t>
      </w:r>
    </w:p>
    <w:p w:rsidR="0057414B" w:rsidRDefault="0057414B" w:rsidP="0057414B">
      <w:pPr>
        <w:jc w:val="both"/>
        <w:rPr>
          <w:rFonts w:ascii="Arial" w:eastAsia="Calibri" w:hAnsi="Arial" w:cs="Arial"/>
          <w:sz w:val="24"/>
          <w:szCs w:val="24"/>
        </w:rPr>
      </w:pPr>
      <w:r w:rsidRPr="007E3391">
        <w:rPr>
          <w:rFonts w:ascii="Arial" w:eastAsia="Calibri" w:hAnsi="Arial" w:cs="Arial"/>
          <w:sz w:val="24"/>
          <w:szCs w:val="24"/>
        </w:rPr>
        <w:t xml:space="preserve">Podrán participar todos aquellos que quieran sin límite de edad ni de ELO. </w:t>
      </w:r>
    </w:p>
    <w:p w:rsidR="0057414B" w:rsidRDefault="0057414B" w:rsidP="0057414B">
      <w:pPr>
        <w:jc w:val="both"/>
        <w:rPr>
          <w:rFonts w:ascii="Arial" w:eastAsia="Calibri" w:hAnsi="Arial" w:cs="Arial"/>
          <w:sz w:val="24"/>
          <w:szCs w:val="24"/>
        </w:rPr>
      </w:pPr>
      <w:r w:rsidRPr="007E3391">
        <w:rPr>
          <w:rFonts w:ascii="Arial" w:eastAsia="Calibri" w:hAnsi="Arial" w:cs="Arial"/>
          <w:sz w:val="24"/>
          <w:szCs w:val="24"/>
        </w:rPr>
        <w:t xml:space="preserve">El límite de participantes será de 60 parejas. </w:t>
      </w:r>
      <w:r>
        <w:rPr>
          <w:rFonts w:ascii="Arial" w:eastAsia="Calibri" w:hAnsi="Arial" w:cs="Arial"/>
          <w:sz w:val="24"/>
          <w:szCs w:val="24"/>
        </w:rPr>
        <w:t>(Por riguroso orden de inscripción)</w:t>
      </w:r>
    </w:p>
    <w:p w:rsidR="0057414B" w:rsidRDefault="0057414B" w:rsidP="0057414B">
      <w:pPr>
        <w:jc w:val="both"/>
        <w:rPr>
          <w:rFonts w:ascii="Arial" w:eastAsia="Calibri" w:hAnsi="Arial" w:cs="Arial"/>
          <w:sz w:val="24"/>
          <w:szCs w:val="24"/>
        </w:rPr>
      </w:pPr>
      <w:r w:rsidRPr="007E3391">
        <w:rPr>
          <w:rFonts w:ascii="Arial" w:eastAsia="Calibri" w:hAnsi="Arial" w:cs="Arial"/>
          <w:sz w:val="24"/>
          <w:szCs w:val="24"/>
        </w:rPr>
        <w:t xml:space="preserve">La Cuota de </w:t>
      </w:r>
      <w:r>
        <w:rPr>
          <w:rFonts w:ascii="Arial" w:eastAsia="Calibri" w:hAnsi="Arial" w:cs="Arial"/>
          <w:sz w:val="24"/>
          <w:szCs w:val="24"/>
        </w:rPr>
        <w:t xml:space="preserve">inscripción será de 20€/pareja. </w:t>
      </w:r>
    </w:p>
    <w:p w:rsidR="0057414B" w:rsidRPr="007E3391" w:rsidRDefault="0057414B" w:rsidP="0057414B">
      <w:pPr>
        <w:jc w:val="both"/>
        <w:rPr>
          <w:rFonts w:ascii="Arial" w:eastAsia="Calibri" w:hAnsi="Arial" w:cs="Arial"/>
          <w:sz w:val="24"/>
          <w:szCs w:val="24"/>
        </w:rPr>
      </w:pPr>
      <w:r w:rsidRPr="007E3391">
        <w:rPr>
          <w:rFonts w:ascii="Arial" w:eastAsia="Calibri" w:hAnsi="Arial" w:cs="Arial"/>
          <w:sz w:val="24"/>
          <w:szCs w:val="24"/>
        </w:rPr>
        <w:t>La inscripción se abonará la misma mañana antes del comienzo del torneo.</w:t>
      </w:r>
    </w:p>
    <w:p w:rsidR="0057414B" w:rsidRDefault="0057414B" w:rsidP="0057414B">
      <w:pPr>
        <w:jc w:val="both"/>
        <w:rPr>
          <w:rFonts w:ascii="Arial" w:eastAsia="Calibri" w:hAnsi="Arial" w:cs="Arial"/>
          <w:b/>
          <w:sz w:val="24"/>
          <w:szCs w:val="24"/>
        </w:rPr>
      </w:pPr>
      <w:r w:rsidRPr="007E3391">
        <w:rPr>
          <w:rFonts w:ascii="Arial" w:eastAsia="Calibri" w:hAnsi="Arial" w:cs="Arial"/>
          <w:b/>
          <w:sz w:val="24"/>
          <w:szCs w:val="24"/>
        </w:rPr>
        <w:t xml:space="preserve">PONLE NOMBRE A TU EQUIPO Y APÚNTATE RELLENANDO EL FORMULARIO: </w:t>
      </w:r>
    </w:p>
    <w:p w:rsidR="0057414B" w:rsidRDefault="0057414B" w:rsidP="0057414B">
      <w:pPr>
        <w:jc w:val="both"/>
        <w:rPr>
          <w:rFonts w:ascii="Arial" w:eastAsia="Calibri" w:hAnsi="Arial" w:cs="Arial"/>
          <w:b/>
          <w:sz w:val="24"/>
          <w:szCs w:val="24"/>
        </w:rPr>
      </w:pPr>
    </w:p>
    <w:p w:rsidR="0057414B" w:rsidRDefault="0057414B" w:rsidP="0057414B">
      <w:pPr>
        <w:jc w:val="both"/>
        <w:rPr>
          <w:rFonts w:ascii="Arial" w:eastAsia="Calibri" w:hAnsi="Arial" w:cs="Arial"/>
          <w:b/>
          <w:sz w:val="24"/>
          <w:szCs w:val="24"/>
        </w:rPr>
      </w:pPr>
    </w:p>
    <w:p w:rsidR="0057414B" w:rsidRDefault="0057414B" w:rsidP="0057414B">
      <w:pPr>
        <w:jc w:val="both"/>
        <w:rPr>
          <w:rFonts w:ascii="Arial" w:eastAsia="Calibri" w:hAnsi="Arial" w:cs="Arial"/>
          <w:b/>
          <w:sz w:val="24"/>
          <w:szCs w:val="24"/>
        </w:rPr>
      </w:pPr>
    </w:p>
    <w:p w:rsidR="0057414B" w:rsidRPr="007E3391" w:rsidRDefault="0057414B" w:rsidP="0057414B">
      <w:pPr>
        <w:jc w:val="both"/>
        <w:rPr>
          <w:rFonts w:ascii="Arial" w:eastAsia="Calibri" w:hAnsi="Arial" w:cs="Arial"/>
          <w:b/>
          <w:sz w:val="24"/>
          <w:szCs w:val="24"/>
        </w:rPr>
      </w:pPr>
    </w:p>
    <w:p w:rsidR="0057414B" w:rsidRPr="00D66E69" w:rsidRDefault="0057414B" w:rsidP="0057414B">
      <w:pPr>
        <w:jc w:val="both"/>
        <w:rPr>
          <w:rFonts w:ascii="Comic Sans MS" w:eastAsia="Calibri" w:hAnsi="Comic Sans MS" w:cs="Arial"/>
          <w:b/>
          <w:sz w:val="24"/>
          <w:szCs w:val="24"/>
        </w:rPr>
      </w:pPr>
      <w:r w:rsidRPr="00D66E69">
        <w:rPr>
          <w:rFonts w:ascii="Comic Sans MS" w:eastAsia="Calibri" w:hAnsi="Comic Sans MS" w:cs="Arial"/>
          <w:b/>
          <w:sz w:val="24"/>
          <w:szCs w:val="24"/>
        </w:rPr>
        <w:lastRenderedPageBreak/>
        <w:t>4. SISTEMA DE JUEGO</w:t>
      </w:r>
    </w:p>
    <w:p w:rsidR="0057414B" w:rsidRDefault="0057414B" w:rsidP="0057414B">
      <w:pPr>
        <w:jc w:val="both"/>
        <w:rPr>
          <w:rFonts w:ascii="Arial" w:eastAsia="Calibri" w:hAnsi="Arial" w:cs="Arial"/>
          <w:sz w:val="24"/>
          <w:szCs w:val="24"/>
        </w:rPr>
      </w:pPr>
      <w:r w:rsidRPr="007E3391">
        <w:rPr>
          <w:rFonts w:ascii="Arial" w:eastAsia="Calibri" w:hAnsi="Arial" w:cs="Arial"/>
          <w:sz w:val="24"/>
          <w:szCs w:val="24"/>
        </w:rPr>
        <w:t xml:space="preserve">Suizo a 6 rondas, ritmo de juego 10 min + 2sg incremento por jugada. </w:t>
      </w:r>
    </w:p>
    <w:p w:rsidR="0057414B" w:rsidRPr="00B62D19" w:rsidRDefault="0057414B" w:rsidP="0057414B">
      <w:pPr>
        <w:jc w:val="both"/>
        <w:rPr>
          <w:rFonts w:ascii="Arial" w:eastAsia="Calibri" w:hAnsi="Arial" w:cs="Arial"/>
          <w:sz w:val="24"/>
          <w:szCs w:val="24"/>
        </w:rPr>
      </w:pPr>
      <w:r w:rsidRPr="00B62D19">
        <w:rPr>
          <w:rFonts w:ascii="Arial" w:eastAsia="Calibri" w:hAnsi="Arial" w:cs="Arial"/>
          <w:sz w:val="24"/>
          <w:szCs w:val="24"/>
        </w:rPr>
        <w:t xml:space="preserve">Desempates: Puntos totales Match (victoria 2 puntos, empate 1 punto, derrota 0 puntos), </w:t>
      </w:r>
      <w:r>
        <w:rPr>
          <w:rFonts w:ascii="Arial" w:eastAsia="Calibri" w:hAnsi="Arial" w:cs="Arial"/>
          <w:sz w:val="24"/>
          <w:szCs w:val="24"/>
        </w:rPr>
        <w:t xml:space="preserve">Puntuación (Suma de los puntos obtenidos en cada tablero), Resultado particular, </w:t>
      </w:r>
      <w:proofErr w:type="spellStart"/>
      <w:r>
        <w:rPr>
          <w:rFonts w:ascii="Arial" w:eastAsia="Calibri" w:hAnsi="Arial" w:cs="Arial"/>
          <w:sz w:val="24"/>
          <w:szCs w:val="24"/>
        </w:rPr>
        <w:t>Butcholz</w:t>
      </w:r>
      <w:proofErr w:type="spellEnd"/>
      <w:r>
        <w:rPr>
          <w:rFonts w:ascii="Arial" w:eastAsia="Calibri" w:hAnsi="Arial" w:cs="Arial"/>
          <w:sz w:val="24"/>
          <w:szCs w:val="24"/>
        </w:rPr>
        <w:t xml:space="preserve"> -</w:t>
      </w:r>
      <w:proofErr w:type="gramStart"/>
      <w:r>
        <w:rPr>
          <w:rFonts w:ascii="Arial" w:eastAsia="Calibri" w:hAnsi="Arial" w:cs="Arial"/>
          <w:sz w:val="24"/>
          <w:szCs w:val="24"/>
        </w:rPr>
        <w:t>1 ,</w:t>
      </w:r>
      <w:proofErr w:type="gramEnd"/>
      <w:r>
        <w:rPr>
          <w:rFonts w:ascii="Arial" w:eastAsia="Calibri" w:hAnsi="Arial" w:cs="Arial"/>
          <w:sz w:val="24"/>
          <w:szCs w:val="24"/>
        </w:rPr>
        <w:t xml:space="preserve"> </w:t>
      </w:r>
      <w:proofErr w:type="spellStart"/>
      <w:r>
        <w:rPr>
          <w:rFonts w:ascii="Arial" w:eastAsia="Calibri" w:hAnsi="Arial" w:cs="Arial"/>
          <w:sz w:val="24"/>
          <w:szCs w:val="24"/>
        </w:rPr>
        <w:t>Butcholz</w:t>
      </w:r>
      <w:proofErr w:type="spellEnd"/>
      <w:r>
        <w:rPr>
          <w:rFonts w:ascii="Arial" w:eastAsia="Calibri" w:hAnsi="Arial" w:cs="Arial"/>
          <w:sz w:val="24"/>
          <w:szCs w:val="24"/>
        </w:rPr>
        <w:t xml:space="preserve"> mediano.</w:t>
      </w:r>
    </w:p>
    <w:p w:rsidR="0057414B" w:rsidRPr="00D66E69" w:rsidRDefault="0057414B" w:rsidP="0057414B">
      <w:pPr>
        <w:jc w:val="both"/>
        <w:rPr>
          <w:rFonts w:ascii="Comic Sans MS" w:eastAsia="Calibri" w:hAnsi="Comic Sans MS" w:cs="Arial"/>
          <w:b/>
          <w:sz w:val="24"/>
          <w:szCs w:val="24"/>
        </w:rPr>
      </w:pPr>
      <w:r>
        <w:rPr>
          <w:rFonts w:ascii="Comic Sans MS" w:eastAsia="Calibri" w:hAnsi="Comic Sans MS" w:cs="Arial"/>
          <w:b/>
          <w:sz w:val="24"/>
          <w:szCs w:val="24"/>
        </w:rPr>
        <w:t>5. FECHA Y HORARIOS</w:t>
      </w:r>
    </w:p>
    <w:p w:rsidR="0057414B" w:rsidRDefault="0057414B" w:rsidP="0057414B">
      <w:pPr>
        <w:jc w:val="both"/>
        <w:rPr>
          <w:rFonts w:ascii="Arial" w:eastAsia="Calibri" w:hAnsi="Arial" w:cs="Arial"/>
          <w:b/>
          <w:sz w:val="24"/>
          <w:szCs w:val="24"/>
        </w:rPr>
      </w:pPr>
      <w:r>
        <w:rPr>
          <w:rFonts w:ascii="Arial" w:eastAsia="Calibri" w:hAnsi="Arial" w:cs="Arial"/>
          <w:b/>
          <w:sz w:val="24"/>
          <w:szCs w:val="24"/>
        </w:rPr>
        <w:t>Sábado 24 de Mayo</w:t>
      </w:r>
      <w:r w:rsidRPr="007E3391">
        <w:rPr>
          <w:rFonts w:ascii="Arial" w:eastAsia="Calibri" w:hAnsi="Arial" w:cs="Arial"/>
          <w:sz w:val="24"/>
          <w:szCs w:val="24"/>
        </w:rPr>
        <w:t xml:space="preserve"> a </w:t>
      </w:r>
      <w:r>
        <w:rPr>
          <w:rFonts w:ascii="Arial" w:eastAsia="Calibri" w:hAnsi="Arial" w:cs="Arial"/>
          <w:sz w:val="24"/>
          <w:szCs w:val="24"/>
        </w:rPr>
        <w:t xml:space="preserve">partir de las </w:t>
      </w:r>
      <w:r>
        <w:rPr>
          <w:rFonts w:ascii="Arial" w:eastAsia="Calibri" w:hAnsi="Arial" w:cs="Arial"/>
          <w:b/>
          <w:sz w:val="24"/>
          <w:szCs w:val="24"/>
        </w:rPr>
        <w:t xml:space="preserve">17:00h. </w:t>
      </w:r>
    </w:p>
    <w:p w:rsidR="0057414B" w:rsidRPr="007E3391" w:rsidRDefault="0057414B" w:rsidP="0057414B">
      <w:pPr>
        <w:jc w:val="both"/>
        <w:rPr>
          <w:rFonts w:ascii="Arial" w:eastAsia="Calibri" w:hAnsi="Arial" w:cs="Arial"/>
          <w:b/>
          <w:sz w:val="24"/>
          <w:szCs w:val="24"/>
          <w:lang w:val="pt-PT"/>
        </w:rPr>
      </w:pPr>
      <w:r w:rsidRPr="007E3391">
        <w:rPr>
          <w:rFonts w:ascii="Arial" w:eastAsia="Calibri" w:hAnsi="Arial" w:cs="Arial"/>
          <w:b/>
          <w:sz w:val="24"/>
          <w:szCs w:val="24"/>
          <w:lang w:val="pt-PT"/>
        </w:rPr>
        <w:t>(</w:t>
      </w:r>
      <w:proofErr w:type="gramStart"/>
      <w:r>
        <w:rPr>
          <w:rFonts w:ascii="Arial" w:eastAsia="Calibri" w:hAnsi="Arial" w:cs="Arial"/>
          <w:b/>
          <w:sz w:val="24"/>
          <w:szCs w:val="24"/>
          <w:lang w:val="pt-PT"/>
        </w:rPr>
        <w:t>16</w:t>
      </w:r>
      <w:r w:rsidRPr="007E3391">
        <w:rPr>
          <w:rFonts w:ascii="Arial" w:eastAsia="Calibri" w:hAnsi="Arial" w:cs="Arial"/>
          <w:b/>
          <w:sz w:val="24"/>
          <w:szCs w:val="24"/>
          <w:lang w:val="pt-PT"/>
        </w:rPr>
        <w:t>:3</w:t>
      </w:r>
      <w:r>
        <w:rPr>
          <w:rFonts w:ascii="Arial" w:eastAsia="Calibri" w:hAnsi="Arial" w:cs="Arial"/>
          <w:b/>
          <w:sz w:val="24"/>
          <w:szCs w:val="24"/>
          <w:lang w:val="pt-PT"/>
        </w:rPr>
        <w:t>0</w:t>
      </w:r>
      <w:proofErr w:type="gramEnd"/>
      <w:r>
        <w:rPr>
          <w:rFonts w:ascii="Arial" w:eastAsia="Calibri" w:hAnsi="Arial" w:cs="Arial"/>
          <w:b/>
          <w:sz w:val="24"/>
          <w:szCs w:val="24"/>
          <w:lang w:val="pt-PT"/>
        </w:rPr>
        <w:t>h formalización inscripciones)</w:t>
      </w:r>
    </w:p>
    <w:p w:rsidR="0057414B" w:rsidRPr="007E3391"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1ª Ronda: </w:t>
      </w:r>
      <w:proofErr w:type="gramStart"/>
      <w:r>
        <w:rPr>
          <w:rFonts w:ascii="Arial" w:eastAsia="Calibri" w:hAnsi="Arial" w:cs="Arial"/>
          <w:sz w:val="24"/>
          <w:szCs w:val="24"/>
          <w:lang w:val="pt-PT"/>
        </w:rPr>
        <w:t>17</w:t>
      </w:r>
      <w:r w:rsidRPr="007E3391">
        <w:rPr>
          <w:rFonts w:ascii="Arial" w:eastAsia="Calibri" w:hAnsi="Arial" w:cs="Arial"/>
          <w:sz w:val="24"/>
          <w:szCs w:val="24"/>
          <w:lang w:val="pt-PT"/>
        </w:rPr>
        <w:t>:00</w:t>
      </w:r>
      <w:proofErr w:type="gramEnd"/>
      <w:r w:rsidRPr="007E3391">
        <w:rPr>
          <w:rFonts w:ascii="Arial" w:eastAsia="Calibri" w:hAnsi="Arial" w:cs="Arial"/>
          <w:sz w:val="24"/>
          <w:szCs w:val="24"/>
          <w:lang w:val="pt-PT"/>
        </w:rPr>
        <w:t xml:space="preserve">h   </w:t>
      </w:r>
      <w:r>
        <w:rPr>
          <w:rFonts w:ascii="Arial" w:eastAsia="Calibri" w:hAnsi="Arial" w:cs="Arial"/>
          <w:sz w:val="24"/>
          <w:szCs w:val="24"/>
          <w:lang w:val="pt-PT"/>
        </w:rPr>
        <w:t>2ª Ronda: 17:30h 3ª Ronda 18</w:t>
      </w:r>
      <w:r w:rsidRPr="007E3391">
        <w:rPr>
          <w:rFonts w:ascii="Arial" w:eastAsia="Calibri" w:hAnsi="Arial" w:cs="Arial"/>
          <w:sz w:val="24"/>
          <w:szCs w:val="24"/>
          <w:lang w:val="pt-PT"/>
        </w:rPr>
        <w:t xml:space="preserve">:00h </w:t>
      </w:r>
    </w:p>
    <w:p w:rsidR="0057414B"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 4ª Ronda: </w:t>
      </w:r>
      <w:proofErr w:type="gramStart"/>
      <w:r w:rsidRPr="007E3391">
        <w:rPr>
          <w:rFonts w:ascii="Arial" w:eastAsia="Calibri" w:hAnsi="Arial" w:cs="Arial"/>
          <w:sz w:val="24"/>
          <w:szCs w:val="24"/>
          <w:lang w:val="pt-PT"/>
        </w:rPr>
        <w:t>18</w:t>
      </w:r>
      <w:r>
        <w:rPr>
          <w:rFonts w:ascii="Arial" w:eastAsia="Calibri" w:hAnsi="Arial" w:cs="Arial"/>
          <w:sz w:val="24"/>
          <w:szCs w:val="24"/>
          <w:lang w:val="pt-PT"/>
        </w:rPr>
        <w:t>:3</w:t>
      </w:r>
      <w:r w:rsidRPr="007E3391">
        <w:rPr>
          <w:rFonts w:ascii="Arial" w:eastAsia="Calibri" w:hAnsi="Arial" w:cs="Arial"/>
          <w:sz w:val="24"/>
          <w:szCs w:val="24"/>
          <w:lang w:val="pt-PT"/>
        </w:rPr>
        <w:t>0</w:t>
      </w:r>
      <w:proofErr w:type="gramEnd"/>
      <w:r w:rsidRPr="007E3391">
        <w:rPr>
          <w:rFonts w:ascii="Arial" w:eastAsia="Calibri" w:hAnsi="Arial" w:cs="Arial"/>
          <w:sz w:val="24"/>
          <w:szCs w:val="24"/>
          <w:lang w:val="pt-PT"/>
        </w:rPr>
        <w:t xml:space="preserve">h 5ª </w:t>
      </w:r>
      <w:r>
        <w:rPr>
          <w:rFonts w:ascii="Arial" w:eastAsia="Calibri" w:hAnsi="Arial" w:cs="Arial"/>
          <w:sz w:val="24"/>
          <w:szCs w:val="24"/>
          <w:lang w:val="pt-PT"/>
        </w:rPr>
        <w:t>Ronda: 19:0</w:t>
      </w:r>
      <w:r w:rsidRPr="007E3391">
        <w:rPr>
          <w:rFonts w:ascii="Arial" w:eastAsia="Calibri" w:hAnsi="Arial" w:cs="Arial"/>
          <w:sz w:val="24"/>
          <w:szCs w:val="24"/>
          <w:lang w:val="pt-PT"/>
        </w:rPr>
        <w:t>0 6ª Ronda: 19</w:t>
      </w:r>
      <w:r>
        <w:rPr>
          <w:rFonts w:ascii="Arial" w:eastAsia="Calibri" w:hAnsi="Arial" w:cs="Arial"/>
          <w:sz w:val="24"/>
          <w:szCs w:val="24"/>
          <w:lang w:val="pt-PT"/>
        </w:rPr>
        <w:t>:3</w:t>
      </w:r>
      <w:r w:rsidRPr="007E3391">
        <w:rPr>
          <w:rFonts w:ascii="Arial" w:eastAsia="Calibri" w:hAnsi="Arial" w:cs="Arial"/>
          <w:sz w:val="24"/>
          <w:szCs w:val="24"/>
          <w:lang w:val="pt-PT"/>
        </w:rPr>
        <w:t xml:space="preserve">0h     </w:t>
      </w:r>
    </w:p>
    <w:p w:rsidR="0057414B" w:rsidRPr="007E3391"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Entrega de premios </w:t>
      </w:r>
      <w:proofErr w:type="gramStart"/>
      <w:r w:rsidRPr="007E3391">
        <w:rPr>
          <w:rFonts w:ascii="Arial" w:eastAsia="Calibri" w:hAnsi="Arial" w:cs="Arial"/>
          <w:sz w:val="24"/>
          <w:szCs w:val="24"/>
          <w:lang w:val="pt-PT"/>
        </w:rPr>
        <w:t>al</w:t>
      </w:r>
      <w:proofErr w:type="gramEnd"/>
      <w:r w:rsidRPr="007E3391">
        <w:rPr>
          <w:rFonts w:ascii="Arial" w:eastAsia="Calibri" w:hAnsi="Arial" w:cs="Arial"/>
          <w:sz w:val="24"/>
          <w:szCs w:val="24"/>
          <w:lang w:val="pt-PT"/>
        </w:rPr>
        <w:t xml:space="preserve"> finalizar.                                                  </w:t>
      </w:r>
    </w:p>
    <w:p w:rsidR="0057414B" w:rsidRPr="00D66E69" w:rsidRDefault="0057414B" w:rsidP="0057414B">
      <w:pPr>
        <w:jc w:val="both"/>
        <w:rPr>
          <w:rFonts w:ascii="Comic Sans MS" w:eastAsia="Calibri" w:hAnsi="Comic Sans MS" w:cs="Arial"/>
          <w:b/>
          <w:sz w:val="24"/>
          <w:szCs w:val="24"/>
        </w:rPr>
      </w:pPr>
      <w:r w:rsidRPr="00D66E69">
        <w:rPr>
          <w:rFonts w:ascii="Comic Sans MS" w:eastAsia="Calibri" w:hAnsi="Comic Sans MS" w:cs="Arial"/>
          <w:b/>
          <w:sz w:val="24"/>
          <w:szCs w:val="24"/>
        </w:rPr>
        <w:t xml:space="preserve">6. PREMIOS </w:t>
      </w:r>
    </w:p>
    <w:tbl>
      <w:tblPr>
        <w:tblStyle w:val="Tablaconcuadrcula"/>
        <w:tblW w:w="4968" w:type="pct"/>
        <w:tblLook w:val="04A0" w:firstRow="1" w:lastRow="0" w:firstColumn="1" w:lastColumn="0" w:noHBand="0" w:noVBand="1"/>
      </w:tblPr>
      <w:tblGrid>
        <w:gridCol w:w="3810"/>
        <w:gridCol w:w="4854"/>
      </w:tblGrid>
      <w:tr w:rsidR="0057414B" w:rsidRPr="007E3391" w:rsidTr="00141511">
        <w:trPr>
          <w:trHeight w:val="705"/>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Campeón</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Trof</w:t>
            </w:r>
            <w:r>
              <w:rPr>
                <w:rFonts w:ascii="Arial" w:eastAsia="Calibri" w:hAnsi="Arial" w:cs="Arial"/>
                <w:sz w:val="24"/>
                <w:szCs w:val="24"/>
              </w:rPr>
              <w:t>eo + 200€</w:t>
            </w:r>
            <w:r w:rsidRPr="007E3391">
              <w:rPr>
                <w:rFonts w:ascii="Arial" w:eastAsia="Calibri" w:hAnsi="Arial" w:cs="Arial"/>
                <w:sz w:val="24"/>
                <w:szCs w:val="24"/>
              </w:rPr>
              <w:t xml:space="preserve">.  </w:t>
            </w:r>
          </w:p>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(Estancia de 2 noches en </w:t>
            </w:r>
            <w:proofErr w:type="spellStart"/>
            <w:r>
              <w:rPr>
                <w:rFonts w:ascii="Arial" w:eastAsia="Calibri" w:hAnsi="Arial" w:cs="Arial"/>
                <w:sz w:val="24"/>
                <w:szCs w:val="24"/>
              </w:rPr>
              <w:t>bungalows</w:t>
            </w:r>
            <w:proofErr w:type="spellEnd"/>
            <w:r>
              <w:rPr>
                <w:rFonts w:ascii="Arial" w:eastAsia="Calibri" w:hAnsi="Arial" w:cs="Arial"/>
                <w:sz w:val="24"/>
                <w:szCs w:val="24"/>
              </w:rPr>
              <w:t xml:space="preserve"> con dos dormitorios para 2 adultos y 2 niños)</w:t>
            </w:r>
          </w:p>
        </w:tc>
      </w:tr>
      <w:tr w:rsidR="0057414B" w:rsidRPr="007E3391" w:rsidTr="00141511">
        <w:trPr>
          <w:trHeight w:val="492"/>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Subcampeón</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Trofeo + </w:t>
            </w:r>
            <w:r>
              <w:rPr>
                <w:rFonts w:ascii="Arial" w:eastAsia="Calibri" w:hAnsi="Arial" w:cs="Arial"/>
                <w:sz w:val="24"/>
                <w:szCs w:val="24"/>
              </w:rPr>
              <w:t>150€</w:t>
            </w:r>
          </w:p>
        </w:tc>
      </w:tr>
      <w:tr w:rsidR="0057414B" w:rsidRPr="007E3391" w:rsidTr="00141511">
        <w:trPr>
          <w:trHeight w:val="361"/>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Tercer Clasificado      </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Trofeo + </w:t>
            </w:r>
            <w:r>
              <w:rPr>
                <w:rFonts w:ascii="Arial" w:eastAsia="Calibri" w:hAnsi="Arial" w:cs="Arial"/>
                <w:sz w:val="24"/>
                <w:szCs w:val="24"/>
              </w:rPr>
              <w:t>100€</w:t>
            </w:r>
          </w:p>
          <w:p w:rsidR="0057414B" w:rsidRPr="007E3391" w:rsidRDefault="0057414B" w:rsidP="00141511">
            <w:pPr>
              <w:jc w:val="both"/>
              <w:rPr>
                <w:rFonts w:ascii="Arial" w:eastAsia="Calibri" w:hAnsi="Arial" w:cs="Arial"/>
                <w:sz w:val="24"/>
                <w:szCs w:val="24"/>
              </w:rPr>
            </w:pP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w:t>
            </w:r>
            <w:r w:rsidRPr="007E3391">
              <w:rPr>
                <w:rFonts w:ascii="Arial" w:eastAsia="Calibri" w:hAnsi="Arial" w:cs="Arial"/>
                <w:sz w:val="24"/>
                <w:szCs w:val="24"/>
              </w:rPr>
              <w:t>Clasificado Padre/Madre e Hijo/a</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50€ + Bono regalo piscinas + menú para 2 personas</w:t>
            </w:r>
          </w:p>
        </w:tc>
      </w:tr>
      <w:tr w:rsidR="0057414B" w:rsidRPr="007E3391" w:rsidTr="00141511">
        <w:trPr>
          <w:trHeight w:val="46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1º </w:t>
            </w:r>
            <w:r w:rsidRPr="007E3391">
              <w:rPr>
                <w:rFonts w:ascii="Arial" w:eastAsia="Calibri" w:hAnsi="Arial" w:cs="Arial"/>
                <w:sz w:val="24"/>
                <w:szCs w:val="24"/>
              </w:rPr>
              <w:t xml:space="preserve"> Clasificado Familiar ( Primos , parejas, hermanos)</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50€ + Bono regalo piscinas + menú para 2 personas</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 Clasificado sub 18</w:t>
            </w:r>
            <w:r w:rsidRPr="007E3391">
              <w:rPr>
                <w:rFonts w:ascii="Arial" w:eastAsia="Calibri" w:hAnsi="Arial" w:cs="Arial"/>
                <w:sz w:val="24"/>
                <w:szCs w:val="24"/>
              </w:rPr>
              <w:t>00</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Medalla + 50€</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 Clasificado sub 16</w:t>
            </w:r>
            <w:r w:rsidRPr="007E3391">
              <w:rPr>
                <w:rFonts w:ascii="Arial" w:eastAsia="Calibri" w:hAnsi="Arial" w:cs="Arial"/>
                <w:sz w:val="24"/>
                <w:szCs w:val="24"/>
              </w:rPr>
              <w:t>00</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Medalla + </w:t>
            </w:r>
            <w:r>
              <w:rPr>
                <w:rFonts w:ascii="Arial" w:eastAsia="Calibri" w:hAnsi="Arial" w:cs="Arial"/>
                <w:sz w:val="24"/>
                <w:szCs w:val="24"/>
              </w:rPr>
              <w:t>50€</w:t>
            </w:r>
          </w:p>
        </w:tc>
      </w:tr>
      <w:tr w:rsidR="0057414B" w:rsidRPr="007E3391" w:rsidTr="00141511">
        <w:trPr>
          <w:trHeight w:val="240"/>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1º Clasificado sin ELO FIDE</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Medalla + </w:t>
            </w:r>
            <w:r>
              <w:rPr>
                <w:rFonts w:ascii="Arial" w:eastAsia="Calibri" w:hAnsi="Arial" w:cs="Arial"/>
                <w:sz w:val="24"/>
                <w:szCs w:val="24"/>
              </w:rPr>
              <w:t>50€</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 C</w:t>
            </w:r>
            <w:r w:rsidRPr="007E3391">
              <w:rPr>
                <w:rFonts w:ascii="Arial" w:eastAsia="Calibri" w:hAnsi="Arial" w:cs="Arial"/>
                <w:sz w:val="24"/>
                <w:szCs w:val="24"/>
              </w:rPr>
              <w:t xml:space="preserve">lasificado Sub 8 </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Medalla + </w:t>
            </w:r>
            <w:r>
              <w:rPr>
                <w:rFonts w:ascii="Arial" w:eastAsia="Calibri" w:hAnsi="Arial" w:cs="Arial"/>
                <w:sz w:val="24"/>
                <w:szCs w:val="24"/>
              </w:rPr>
              <w:t>Regalo</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1º </w:t>
            </w:r>
            <w:r w:rsidRPr="007E3391">
              <w:rPr>
                <w:rFonts w:ascii="Arial" w:eastAsia="Calibri" w:hAnsi="Arial" w:cs="Arial"/>
                <w:sz w:val="24"/>
                <w:szCs w:val="24"/>
              </w:rPr>
              <w:t>Clasificado Sub 10</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Medalla + Regalo</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1º</w:t>
            </w:r>
            <w:r>
              <w:rPr>
                <w:rFonts w:ascii="Arial" w:eastAsia="Calibri" w:hAnsi="Arial" w:cs="Arial"/>
                <w:sz w:val="24"/>
                <w:szCs w:val="24"/>
              </w:rPr>
              <w:t xml:space="preserve"> </w:t>
            </w:r>
            <w:r w:rsidRPr="007E3391">
              <w:rPr>
                <w:rFonts w:ascii="Arial" w:eastAsia="Calibri" w:hAnsi="Arial" w:cs="Arial"/>
                <w:sz w:val="24"/>
                <w:szCs w:val="24"/>
              </w:rPr>
              <w:t xml:space="preserve">Clasificado Sub 12 </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Medalla + </w:t>
            </w:r>
            <w:r>
              <w:rPr>
                <w:rFonts w:ascii="Arial" w:eastAsia="Calibri" w:hAnsi="Arial" w:cs="Arial"/>
                <w:sz w:val="24"/>
                <w:szCs w:val="24"/>
              </w:rPr>
              <w:t>Regalo</w:t>
            </w:r>
          </w:p>
        </w:tc>
      </w:tr>
    </w:tbl>
    <w:p w:rsidR="0057414B" w:rsidRDefault="0057414B" w:rsidP="0057414B">
      <w:pPr>
        <w:rPr>
          <w:rFonts w:ascii="Arial" w:eastAsia="Calibri" w:hAnsi="Arial" w:cs="Arial"/>
          <w:b/>
          <w:sz w:val="24"/>
          <w:szCs w:val="24"/>
        </w:rPr>
      </w:pPr>
    </w:p>
    <w:p w:rsidR="0057414B" w:rsidRPr="009415F6" w:rsidRDefault="0057414B" w:rsidP="0057414B">
      <w:pPr>
        <w:rPr>
          <w:rFonts w:ascii="Comic Sans MS" w:eastAsia="Calibri" w:hAnsi="Comic Sans MS" w:cs="Arial"/>
          <w:b/>
          <w:sz w:val="24"/>
          <w:szCs w:val="24"/>
        </w:rPr>
      </w:pPr>
      <w:r w:rsidRPr="009415F6">
        <w:rPr>
          <w:rFonts w:ascii="Comic Sans MS" w:eastAsia="Calibri" w:hAnsi="Comic Sans MS" w:cs="Arial"/>
          <w:b/>
          <w:sz w:val="24"/>
          <w:szCs w:val="24"/>
        </w:rPr>
        <w:t>7. ASPECTOS DE LA COMPETICIÓN</w:t>
      </w:r>
    </w:p>
    <w:p w:rsidR="0057414B" w:rsidRDefault="0057414B" w:rsidP="0057414B">
      <w:pPr>
        <w:jc w:val="both"/>
        <w:rPr>
          <w:rFonts w:ascii="Arial" w:eastAsia="Calibri" w:hAnsi="Arial" w:cs="Arial"/>
          <w:sz w:val="24"/>
          <w:szCs w:val="24"/>
        </w:rPr>
      </w:pPr>
      <w:r>
        <w:rPr>
          <w:rFonts w:ascii="Arial" w:eastAsia="Calibri" w:hAnsi="Arial" w:cs="Arial"/>
          <w:sz w:val="24"/>
          <w:szCs w:val="24"/>
        </w:rPr>
        <w:t xml:space="preserve">Para hacer el </w:t>
      </w:r>
      <w:proofErr w:type="spellStart"/>
      <w:r>
        <w:rPr>
          <w:rFonts w:ascii="Arial" w:eastAsia="Calibri" w:hAnsi="Arial" w:cs="Arial"/>
          <w:sz w:val="24"/>
          <w:szCs w:val="24"/>
        </w:rPr>
        <w:t>Elo</w:t>
      </w:r>
      <w:proofErr w:type="spellEnd"/>
      <w:r>
        <w:rPr>
          <w:rFonts w:ascii="Arial" w:eastAsia="Calibri" w:hAnsi="Arial" w:cs="Arial"/>
          <w:sz w:val="24"/>
          <w:szCs w:val="24"/>
        </w:rPr>
        <w:t xml:space="preserve"> medio, se utilizará el </w:t>
      </w:r>
      <w:proofErr w:type="spellStart"/>
      <w:r>
        <w:rPr>
          <w:rFonts w:ascii="Arial" w:eastAsia="Calibri" w:hAnsi="Arial" w:cs="Arial"/>
          <w:sz w:val="24"/>
          <w:szCs w:val="24"/>
        </w:rPr>
        <w:t>Elo</w:t>
      </w:r>
      <w:proofErr w:type="spellEnd"/>
      <w:r>
        <w:rPr>
          <w:rFonts w:ascii="Arial" w:eastAsia="Calibri" w:hAnsi="Arial" w:cs="Arial"/>
          <w:sz w:val="24"/>
          <w:szCs w:val="24"/>
        </w:rPr>
        <w:t xml:space="preserve"> de Rápidas. En caso de no tener </w:t>
      </w:r>
      <w:proofErr w:type="spellStart"/>
      <w:r>
        <w:rPr>
          <w:rFonts w:ascii="Arial" w:eastAsia="Calibri" w:hAnsi="Arial" w:cs="Arial"/>
          <w:sz w:val="24"/>
          <w:szCs w:val="24"/>
        </w:rPr>
        <w:t>Elo</w:t>
      </w:r>
      <w:proofErr w:type="spellEnd"/>
      <w:r>
        <w:rPr>
          <w:rFonts w:ascii="Arial" w:eastAsia="Calibri" w:hAnsi="Arial" w:cs="Arial"/>
          <w:sz w:val="24"/>
          <w:szCs w:val="24"/>
        </w:rPr>
        <w:t xml:space="preserve"> de rápidas se cogerá el </w:t>
      </w:r>
      <w:proofErr w:type="spellStart"/>
      <w:r>
        <w:rPr>
          <w:rFonts w:ascii="Arial" w:eastAsia="Calibri" w:hAnsi="Arial" w:cs="Arial"/>
          <w:sz w:val="24"/>
          <w:szCs w:val="24"/>
        </w:rPr>
        <w:t>Elo</w:t>
      </w:r>
      <w:proofErr w:type="spellEnd"/>
      <w:r>
        <w:rPr>
          <w:rFonts w:ascii="Arial" w:eastAsia="Calibri" w:hAnsi="Arial" w:cs="Arial"/>
          <w:sz w:val="24"/>
          <w:szCs w:val="24"/>
        </w:rPr>
        <w:t xml:space="preserve"> Estándar, y si no tuviera ninguno de los dos, su puntuación será de 1400. </w:t>
      </w:r>
    </w:p>
    <w:p w:rsidR="0057414B" w:rsidRDefault="0057414B" w:rsidP="0057414B">
      <w:pPr>
        <w:jc w:val="both"/>
        <w:rPr>
          <w:rFonts w:ascii="Arial" w:eastAsia="Calibri" w:hAnsi="Arial" w:cs="Arial"/>
          <w:sz w:val="24"/>
          <w:szCs w:val="24"/>
        </w:rPr>
      </w:pPr>
      <w:r>
        <w:rPr>
          <w:rFonts w:ascii="Arial" w:eastAsia="Calibri" w:hAnsi="Arial" w:cs="Arial"/>
          <w:sz w:val="24"/>
          <w:szCs w:val="24"/>
        </w:rPr>
        <w:t>Para hacer la media de las categorías sub 8, sub 10 y sub 12 se tendrá en cuenta el año de nacimiento de ambos jugadores. En caso de años de nacimiento diferentes, el  jugador con más edad es el que marcará la categoría.</w:t>
      </w:r>
    </w:p>
    <w:p w:rsidR="0057414B" w:rsidRPr="00EC7730" w:rsidRDefault="0057414B" w:rsidP="0057414B">
      <w:pPr>
        <w:rPr>
          <w:rFonts w:ascii="Arial" w:eastAsia="Calibri" w:hAnsi="Arial" w:cs="Arial"/>
          <w:sz w:val="24"/>
          <w:szCs w:val="24"/>
        </w:rPr>
      </w:pPr>
      <w:r w:rsidRPr="00E370DD">
        <w:rPr>
          <w:rFonts w:ascii="Comic Sans MS" w:eastAsia="Calibri" w:hAnsi="Comic Sans MS" w:cs="Arial"/>
          <w:b/>
          <w:sz w:val="28"/>
          <w:szCs w:val="24"/>
        </w:rPr>
        <w:lastRenderedPageBreak/>
        <w:t xml:space="preserve">El funcionamiento de la competición será el siguiente: </w:t>
      </w:r>
    </w:p>
    <w:p w:rsidR="0057414B" w:rsidRDefault="0057414B" w:rsidP="0057414B">
      <w:pPr>
        <w:jc w:val="both"/>
        <w:rPr>
          <w:rFonts w:ascii="Arial" w:eastAsia="Calibri" w:hAnsi="Arial" w:cs="Arial"/>
          <w:sz w:val="24"/>
          <w:szCs w:val="24"/>
        </w:rPr>
      </w:pPr>
      <w:r>
        <w:rPr>
          <w:rFonts w:ascii="Arial" w:eastAsia="Calibri" w:hAnsi="Arial" w:cs="Arial"/>
          <w:sz w:val="24"/>
          <w:szCs w:val="24"/>
        </w:rPr>
        <w:t xml:space="preserve">La pareja que aparezca en el emparejamiento a la izquierda (blancas), tendrá la obligación de sentarse primero. La pareja rival (negras emparejamiento) elegirá como quieren sentarse y con quien enfrentarse cada uno. </w:t>
      </w:r>
    </w:p>
    <w:p w:rsidR="0057414B" w:rsidRDefault="0057414B" w:rsidP="0057414B">
      <w:pPr>
        <w:jc w:val="both"/>
        <w:rPr>
          <w:rFonts w:ascii="Arial" w:eastAsia="Calibri" w:hAnsi="Arial" w:cs="Arial"/>
          <w:sz w:val="24"/>
          <w:szCs w:val="24"/>
        </w:rPr>
      </w:pPr>
      <w:r>
        <w:rPr>
          <w:rFonts w:ascii="Arial" w:eastAsia="Calibri" w:hAnsi="Arial" w:cs="Arial"/>
          <w:sz w:val="24"/>
          <w:szCs w:val="24"/>
        </w:rPr>
        <w:t xml:space="preserve">En los enfrentamientos cada miembro de la pareja jugará con un color distinto. Lo que marca el emparejamiento solo es para decidir qué pareja se sienta primero. </w:t>
      </w:r>
    </w:p>
    <w:p w:rsidR="0057414B" w:rsidRDefault="0057414B" w:rsidP="0057414B">
      <w:pPr>
        <w:jc w:val="both"/>
        <w:rPr>
          <w:rFonts w:ascii="Arial" w:eastAsia="Calibri" w:hAnsi="Arial" w:cs="Arial"/>
          <w:sz w:val="24"/>
          <w:szCs w:val="24"/>
        </w:rPr>
      </w:pPr>
      <w:r>
        <w:rPr>
          <w:rFonts w:ascii="Arial" w:eastAsia="Calibri" w:hAnsi="Arial" w:cs="Arial"/>
          <w:sz w:val="24"/>
          <w:szCs w:val="24"/>
        </w:rPr>
        <w:t xml:space="preserve">Al acabar el encuentro se rellenará un acta con el resultado total del match, firmada por el capitán de cada pareja. Esta se entregará al árbitro. En caso de no ser entregada se determinará el encuentro como 0-0. </w:t>
      </w:r>
    </w:p>
    <w:p w:rsidR="0057414B" w:rsidRDefault="0057414B" w:rsidP="0057414B">
      <w:pPr>
        <w:rPr>
          <w:rFonts w:ascii="Arial" w:eastAsia="Calibri" w:hAnsi="Arial" w:cs="Arial"/>
          <w:sz w:val="24"/>
          <w:szCs w:val="24"/>
        </w:rPr>
      </w:pPr>
    </w:p>
    <w:p w:rsidR="0057414B" w:rsidRDefault="0057414B" w:rsidP="0057414B">
      <w:pPr>
        <w:jc w:val="center"/>
        <w:rPr>
          <w:rFonts w:ascii="Arial" w:eastAsia="Calibri" w:hAnsi="Arial" w:cs="Arial"/>
          <w:b/>
          <w:sz w:val="28"/>
          <w:szCs w:val="24"/>
        </w:rPr>
      </w:pPr>
      <w:r w:rsidRPr="00E370DD">
        <w:rPr>
          <w:rFonts w:ascii="Arial" w:eastAsia="Calibri" w:hAnsi="Arial" w:cs="Arial"/>
          <w:b/>
          <w:sz w:val="28"/>
          <w:szCs w:val="24"/>
        </w:rPr>
        <w:t>¿Qué ofrece el Camping La Fuente y Qué ventajas tiene participar?</w:t>
      </w:r>
    </w:p>
    <w:p w:rsidR="0057414B" w:rsidRPr="00E370DD" w:rsidRDefault="0057414B" w:rsidP="0057414B">
      <w:pPr>
        <w:jc w:val="center"/>
        <w:rPr>
          <w:rFonts w:ascii="Arial" w:eastAsia="Calibri" w:hAnsi="Arial" w:cs="Arial"/>
          <w:b/>
          <w:sz w:val="28"/>
          <w:szCs w:val="24"/>
        </w:rPr>
      </w:pPr>
    </w:p>
    <w:p w:rsidR="0057414B" w:rsidRDefault="0057414B" w:rsidP="0057414B">
      <w:pPr>
        <w:pStyle w:val="Prrafodelista"/>
        <w:numPr>
          <w:ilvl w:val="0"/>
          <w:numId w:val="1"/>
        </w:numPr>
        <w:ind w:left="360"/>
        <w:jc w:val="both"/>
        <w:rPr>
          <w:rFonts w:ascii="Arial" w:eastAsia="Calibri" w:hAnsi="Arial" w:cs="Arial"/>
          <w:sz w:val="24"/>
          <w:szCs w:val="24"/>
        </w:rPr>
      </w:pPr>
      <w:r w:rsidRPr="00E370DD">
        <w:rPr>
          <w:rFonts w:ascii="Arial" w:eastAsia="Calibri" w:hAnsi="Arial" w:cs="Arial"/>
          <w:sz w:val="24"/>
          <w:szCs w:val="24"/>
        </w:rPr>
        <w:t xml:space="preserve">Disfrutar de un fin de semana </w:t>
      </w:r>
      <w:r>
        <w:rPr>
          <w:rFonts w:ascii="Arial" w:eastAsia="Calibri" w:hAnsi="Arial" w:cs="Arial"/>
          <w:sz w:val="24"/>
          <w:szCs w:val="24"/>
        </w:rPr>
        <w:t>de relax, y disfrutar de las instalaciones y del entorno natural de los Baños de Fortuna.</w:t>
      </w:r>
    </w:p>
    <w:p w:rsidR="0057414B" w:rsidRPr="00E370DD" w:rsidRDefault="0057414B" w:rsidP="0057414B">
      <w:pPr>
        <w:pStyle w:val="Prrafodelista"/>
        <w:ind w:left="360"/>
        <w:jc w:val="both"/>
        <w:rPr>
          <w:rFonts w:ascii="Arial" w:eastAsia="Calibri" w:hAnsi="Arial" w:cs="Arial"/>
          <w:sz w:val="24"/>
          <w:szCs w:val="24"/>
        </w:rPr>
      </w:pPr>
    </w:p>
    <w:p w:rsidR="0057414B" w:rsidRPr="004D7489" w:rsidRDefault="0057414B" w:rsidP="0057414B">
      <w:pPr>
        <w:pStyle w:val="Prrafodelista"/>
        <w:numPr>
          <w:ilvl w:val="0"/>
          <w:numId w:val="1"/>
        </w:numPr>
        <w:ind w:left="360"/>
        <w:jc w:val="both"/>
        <w:rPr>
          <w:rFonts w:ascii="Arial" w:eastAsia="Calibri" w:hAnsi="Arial" w:cs="Arial"/>
          <w:sz w:val="24"/>
          <w:szCs w:val="24"/>
        </w:rPr>
      </w:pPr>
      <w:r w:rsidRPr="00E370DD">
        <w:rPr>
          <w:rFonts w:ascii="Arial" w:eastAsia="Calibri" w:hAnsi="Arial" w:cs="Arial"/>
          <w:sz w:val="24"/>
          <w:szCs w:val="24"/>
        </w:rPr>
        <w:t xml:space="preserve">Entrada gratuita a las piscinas </w:t>
      </w:r>
      <w:r>
        <w:rPr>
          <w:rFonts w:ascii="Arial" w:eastAsia="Calibri" w:hAnsi="Arial" w:cs="Arial"/>
          <w:sz w:val="24"/>
          <w:szCs w:val="24"/>
        </w:rPr>
        <w:t xml:space="preserve">tipo SPA </w:t>
      </w:r>
      <w:r w:rsidRPr="00E370DD">
        <w:rPr>
          <w:rFonts w:ascii="Arial" w:eastAsia="Calibri" w:hAnsi="Arial" w:cs="Arial"/>
          <w:sz w:val="24"/>
          <w:szCs w:val="24"/>
        </w:rPr>
        <w:t xml:space="preserve">para todos los participantes de los torneos de ajedrez. </w:t>
      </w:r>
    </w:p>
    <w:p w:rsidR="0057414B" w:rsidRPr="004D7489" w:rsidRDefault="0057414B" w:rsidP="0057414B">
      <w:pPr>
        <w:pStyle w:val="Prrafodelista"/>
        <w:ind w:left="360"/>
        <w:jc w:val="both"/>
        <w:rPr>
          <w:rFonts w:ascii="Arial" w:eastAsia="Calibri" w:hAnsi="Arial" w:cs="Arial"/>
          <w:sz w:val="24"/>
          <w:szCs w:val="24"/>
        </w:rPr>
      </w:pPr>
    </w:p>
    <w:p w:rsidR="0057414B" w:rsidRPr="004D7489" w:rsidRDefault="0057414B" w:rsidP="0057414B">
      <w:pPr>
        <w:pStyle w:val="Prrafodelista"/>
        <w:numPr>
          <w:ilvl w:val="0"/>
          <w:numId w:val="1"/>
        </w:numPr>
        <w:ind w:left="360"/>
        <w:jc w:val="both"/>
        <w:rPr>
          <w:rFonts w:ascii="Arial" w:eastAsia="Calibri" w:hAnsi="Arial" w:cs="Arial"/>
          <w:sz w:val="24"/>
          <w:szCs w:val="24"/>
        </w:rPr>
      </w:pPr>
      <w:r w:rsidRPr="00E370DD">
        <w:rPr>
          <w:rFonts w:ascii="Arial" w:eastAsia="Calibri" w:hAnsi="Arial" w:cs="Arial"/>
          <w:sz w:val="24"/>
          <w:szCs w:val="24"/>
        </w:rPr>
        <w:t xml:space="preserve">Los jugadores del Torneo de parejas podrán aprovechar la mañana del sábado para disfrutar de las piscinas de forma gratuita. </w:t>
      </w:r>
    </w:p>
    <w:p w:rsidR="0057414B" w:rsidRPr="00E370DD" w:rsidRDefault="0057414B" w:rsidP="0057414B">
      <w:pPr>
        <w:pStyle w:val="Prrafodelista"/>
        <w:ind w:left="360"/>
        <w:jc w:val="both"/>
        <w:rPr>
          <w:rFonts w:ascii="Arial" w:eastAsia="Calibri" w:hAnsi="Arial" w:cs="Arial"/>
          <w:sz w:val="24"/>
          <w:szCs w:val="24"/>
        </w:rPr>
      </w:pPr>
    </w:p>
    <w:p w:rsidR="0057414B" w:rsidRPr="004D7489" w:rsidRDefault="0057414B" w:rsidP="0057414B">
      <w:pPr>
        <w:pStyle w:val="Prrafodelista"/>
        <w:numPr>
          <w:ilvl w:val="0"/>
          <w:numId w:val="1"/>
        </w:numPr>
        <w:ind w:left="360"/>
        <w:jc w:val="both"/>
        <w:rPr>
          <w:rFonts w:ascii="Arial" w:eastAsia="Calibri" w:hAnsi="Arial" w:cs="Arial"/>
          <w:sz w:val="24"/>
          <w:szCs w:val="24"/>
        </w:rPr>
      </w:pPr>
      <w:r w:rsidRPr="00E370DD">
        <w:rPr>
          <w:rFonts w:ascii="Arial" w:eastAsia="Calibri" w:hAnsi="Arial" w:cs="Arial"/>
          <w:sz w:val="24"/>
          <w:szCs w:val="24"/>
        </w:rPr>
        <w:t xml:space="preserve">Los jugadores del Torneo </w:t>
      </w:r>
      <w:proofErr w:type="spellStart"/>
      <w:r w:rsidRPr="00E370DD">
        <w:rPr>
          <w:rFonts w:ascii="Arial" w:eastAsia="Calibri" w:hAnsi="Arial" w:cs="Arial"/>
          <w:sz w:val="24"/>
          <w:szCs w:val="24"/>
        </w:rPr>
        <w:t>Blitz</w:t>
      </w:r>
      <w:proofErr w:type="spellEnd"/>
      <w:r w:rsidRPr="00E370DD">
        <w:rPr>
          <w:rFonts w:ascii="Arial" w:eastAsia="Calibri" w:hAnsi="Arial" w:cs="Arial"/>
          <w:sz w:val="24"/>
          <w:szCs w:val="24"/>
        </w:rPr>
        <w:t xml:space="preserve"> podrán aprovechar la tarde del domingo para disfrutar de las piscinas de forma gratuita. </w:t>
      </w:r>
    </w:p>
    <w:p w:rsidR="0057414B" w:rsidRPr="00E370DD" w:rsidRDefault="0057414B" w:rsidP="0057414B">
      <w:pPr>
        <w:pStyle w:val="Prrafodelista"/>
        <w:ind w:left="360"/>
        <w:jc w:val="both"/>
        <w:rPr>
          <w:rFonts w:ascii="Arial" w:eastAsia="Calibri" w:hAnsi="Arial" w:cs="Arial"/>
          <w:sz w:val="24"/>
          <w:szCs w:val="24"/>
        </w:rPr>
      </w:pPr>
    </w:p>
    <w:p w:rsidR="0057414B" w:rsidRPr="004D7489" w:rsidRDefault="0057414B" w:rsidP="0057414B">
      <w:pPr>
        <w:pStyle w:val="Prrafodelista"/>
        <w:numPr>
          <w:ilvl w:val="0"/>
          <w:numId w:val="1"/>
        </w:numPr>
        <w:ind w:left="360"/>
        <w:jc w:val="both"/>
        <w:rPr>
          <w:rFonts w:ascii="Arial" w:eastAsia="Calibri" w:hAnsi="Arial" w:cs="Arial"/>
          <w:sz w:val="24"/>
          <w:szCs w:val="24"/>
        </w:rPr>
      </w:pPr>
      <w:r>
        <w:rPr>
          <w:rFonts w:ascii="Arial" w:eastAsia="Calibri" w:hAnsi="Arial" w:cs="Arial"/>
          <w:sz w:val="24"/>
          <w:szCs w:val="24"/>
        </w:rPr>
        <w:t>Menú del día y carta variada en el restaurante (p</w:t>
      </w:r>
      <w:r w:rsidRPr="006476ED">
        <w:rPr>
          <w:rFonts w:ascii="Arial" w:eastAsia="Calibri" w:hAnsi="Arial" w:cs="Arial"/>
          <w:sz w:val="24"/>
          <w:szCs w:val="24"/>
        </w:rPr>
        <w:t xml:space="preserve">uede reservar una mesa a través de </w:t>
      </w:r>
      <w:proofErr w:type="spellStart"/>
      <w:r w:rsidRPr="006476ED">
        <w:rPr>
          <w:rFonts w:ascii="Arial" w:eastAsia="Calibri" w:hAnsi="Arial" w:cs="Arial"/>
          <w:sz w:val="24"/>
          <w:szCs w:val="24"/>
        </w:rPr>
        <w:t>WhatsApp</w:t>
      </w:r>
      <w:proofErr w:type="spellEnd"/>
      <w:r w:rsidRPr="006476ED">
        <w:rPr>
          <w:rFonts w:ascii="Arial" w:eastAsia="Calibri" w:hAnsi="Arial" w:cs="Arial"/>
          <w:sz w:val="24"/>
          <w:szCs w:val="24"/>
        </w:rPr>
        <w:t xml:space="preserve"> al 671284049</w:t>
      </w:r>
      <w:r>
        <w:rPr>
          <w:rFonts w:ascii="Arial" w:eastAsia="Calibri" w:hAnsi="Arial" w:cs="Arial"/>
          <w:sz w:val="24"/>
          <w:szCs w:val="24"/>
        </w:rPr>
        <w:t>).</w:t>
      </w:r>
    </w:p>
    <w:p w:rsidR="0057414B" w:rsidRDefault="0057414B" w:rsidP="0057414B">
      <w:pPr>
        <w:pStyle w:val="Prrafodelista"/>
        <w:ind w:left="360"/>
        <w:jc w:val="both"/>
        <w:rPr>
          <w:rFonts w:ascii="Arial" w:eastAsia="Calibri" w:hAnsi="Arial" w:cs="Arial"/>
          <w:sz w:val="24"/>
          <w:szCs w:val="24"/>
        </w:rPr>
      </w:pPr>
    </w:p>
    <w:p w:rsidR="0057414B" w:rsidRPr="004D7489" w:rsidRDefault="0057414B" w:rsidP="0057414B">
      <w:pPr>
        <w:pStyle w:val="Prrafodelista"/>
        <w:numPr>
          <w:ilvl w:val="0"/>
          <w:numId w:val="1"/>
        </w:numPr>
        <w:ind w:left="360"/>
        <w:jc w:val="both"/>
        <w:rPr>
          <w:rFonts w:ascii="Arial" w:eastAsia="Calibri" w:hAnsi="Arial" w:cs="Arial"/>
          <w:sz w:val="24"/>
          <w:szCs w:val="24"/>
        </w:rPr>
      </w:pPr>
      <w:r>
        <w:rPr>
          <w:rFonts w:ascii="Arial" w:eastAsia="Calibri" w:hAnsi="Arial" w:cs="Arial"/>
          <w:sz w:val="24"/>
          <w:szCs w:val="24"/>
        </w:rPr>
        <w:t xml:space="preserve">Si desea hacer una reserva, ya sea de un </w:t>
      </w:r>
      <w:proofErr w:type="spellStart"/>
      <w:r>
        <w:rPr>
          <w:rFonts w:ascii="Arial" w:eastAsia="Calibri" w:hAnsi="Arial" w:cs="Arial"/>
          <w:sz w:val="24"/>
          <w:szCs w:val="24"/>
        </w:rPr>
        <w:t>bungalows</w:t>
      </w:r>
      <w:proofErr w:type="spellEnd"/>
      <w:r>
        <w:rPr>
          <w:rFonts w:ascii="Arial" w:eastAsia="Calibri" w:hAnsi="Arial" w:cs="Arial"/>
          <w:sz w:val="24"/>
          <w:szCs w:val="24"/>
        </w:rPr>
        <w:t xml:space="preserve">, habitación de hotel, o bien una parcela de camping, pueden hacer la reserva a través de la web </w:t>
      </w:r>
      <w:hyperlink r:id="rId9" w:history="1">
        <w:r w:rsidRPr="00BB7048">
          <w:rPr>
            <w:rStyle w:val="Hipervnculo"/>
            <w:rFonts w:ascii="Arial" w:eastAsia="Calibri" w:hAnsi="Arial" w:cs="Arial"/>
            <w:sz w:val="24"/>
            <w:szCs w:val="24"/>
          </w:rPr>
          <w:t>www.campingfuente.com</w:t>
        </w:r>
      </w:hyperlink>
      <w:r>
        <w:rPr>
          <w:rFonts w:ascii="Arial" w:eastAsia="Calibri" w:hAnsi="Arial" w:cs="Arial"/>
          <w:sz w:val="24"/>
          <w:szCs w:val="24"/>
        </w:rPr>
        <w:t xml:space="preserve"> o bien enviar mensaje por </w:t>
      </w:r>
      <w:proofErr w:type="spellStart"/>
      <w:r>
        <w:rPr>
          <w:rFonts w:ascii="Arial" w:eastAsia="Calibri" w:hAnsi="Arial" w:cs="Arial"/>
          <w:sz w:val="24"/>
          <w:szCs w:val="24"/>
        </w:rPr>
        <w:t>WhatsApp</w:t>
      </w:r>
      <w:proofErr w:type="spellEnd"/>
      <w:r>
        <w:rPr>
          <w:rFonts w:ascii="Arial" w:eastAsia="Calibri" w:hAnsi="Arial" w:cs="Arial"/>
          <w:sz w:val="24"/>
          <w:szCs w:val="24"/>
        </w:rPr>
        <w:t xml:space="preserve"> al camping.</w:t>
      </w:r>
    </w:p>
    <w:p w:rsidR="0057414B" w:rsidRPr="006476ED" w:rsidRDefault="0057414B" w:rsidP="0057414B">
      <w:pPr>
        <w:pStyle w:val="Prrafodelista"/>
        <w:ind w:left="360"/>
        <w:jc w:val="both"/>
        <w:rPr>
          <w:rFonts w:ascii="Arial" w:eastAsia="Calibri" w:hAnsi="Arial" w:cs="Arial"/>
          <w:sz w:val="24"/>
          <w:szCs w:val="24"/>
        </w:rPr>
      </w:pPr>
    </w:p>
    <w:p w:rsidR="0057414B" w:rsidRPr="00E370DD" w:rsidRDefault="0057414B" w:rsidP="0057414B">
      <w:pPr>
        <w:pStyle w:val="Prrafodelista"/>
        <w:numPr>
          <w:ilvl w:val="0"/>
          <w:numId w:val="1"/>
        </w:numPr>
        <w:ind w:left="360"/>
        <w:jc w:val="both"/>
        <w:rPr>
          <w:rFonts w:ascii="Arial" w:eastAsia="Calibri" w:hAnsi="Arial" w:cs="Arial"/>
          <w:sz w:val="24"/>
          <w:szCs w:val="24"/>
        </w:rPr>
      </w:pPr>
      <w:r>
        <w:rPr>
          <w:rFonts w:ascii="Arial" w:eastAsia="Calibri" w:hAnsi="Arial" w:cs="Arial"/>
          <w:sz w:val="24"/>
          <w:szCs w:val="24"/>
        </w:rPr>
        <w:t>Si no hubiera disponibilidad de reservas, cerca del camping se encuentran los apartamentos Maruja, los cuales pueden ser una alternativa para el hospedaje.</w:t>
      </w:r>
    </w:p>
    <w:p w:rsidR="0057414B" w:rsidRPr="00E370DD" w:rsidRDefault="0057414B" w:rsidP="0057414B">
      <w:pPr>
        <w:ind w:left="360"/>
        <w:rPr>
          <w:rFonts w:ascii="Arial" w:eastAsia="Calibri" w:hAnsi="Arial" w:cs="Arial"/>
          <w:sz w:val="24"/>
          <w:szCs w:val="24"/>
        </w:rPr>
      </w:pPr>
    </w:p>
    <w:p w:rsidR="0057414B" w:rsidRDefault="0057414B" w:rsidP="0057414B">
      <w:pPr>
        <w:jc w:val="center"/>
        <w:rPr>
          <w:rFonts w:ascii="Arial" w:eastAsia="Calibri" w:hAnsi="Arial" w:cs="Arial"/>
          <w:sz w:val="24"/>
          <w:szCs w:val="24"/>
        </w:rPr>
      </w:pPr>
      <w:r>
        <w:rPr>
          <w:rFonts w:ascii="Arial" w:eastAsia="Calibri" w:hAnsi="Arial" w:cs="Arial"/>
          <w:noProof/>
          <w:sz w:val="24"/>
          <w:szCs w:val="24"/>
          <w:lang w:eastAsia="es-ES"/>
        </w:rPr>
        <w:lastRenderedPageBreak/>
        <w:drawing>
          <wp:inline distT="0" distB="0" distL="0" distR="0" wp14:anchorId="3928E593" wp14:editId="70FC1952">
            <wp:extent cx="1086485" cy="107888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9713" cy="1092021"/>
                    </a:xfrm>
                    <a:prstGeom prst="rect">
                      <a:avLst/>
                    </a:prstGeom>
                    <a:noFill/>
                    <a:ln>
                      <a:noFill/>
                    </a:ln>
                  </pic:spPr>
                </pic:pic>
              </a:graphicData>
            </a:graphic>
          </wp:inline>
        </w:drawing>
      </w:r>
      <w:r>
        <w:rPr>
          <w:rFonts w:ascii="Arial" w:eastAsia="Calibri" w:hAnsi="Arial" w:cs="Arial"/>
          <w:noProof/>
          <w:sz w:val="24"/>
          <w:szCs w:val="24"/>
          <w:lang w:eastAsia="es-ES"/>
        </w:rPr>
        <w:drawing>
          <wp:inline distT="0" distB="0" distL="0" distR="0" wp14:anchorId="126449F1" wp14:editId="2C754C70">
            <wp:extent cx="2543175" cy="1352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352550"/>
                    </a:xfrm>
                    <a:prstGeom prst="rect">
                      <a:avLst/>
                    </a:prstGeom>
                    <a:noFill/>
                    <a:ln>
                      <a:noFill/>
                    </a:ln>
                  </pic:spPr>
                </pic:pic>
              </a:graphicData>
            </a:graphic>
          </wp:inline>
        </w:drawing>
      </w:r>
    </w:p>
    <w:p w:rsidR="0057414B" w:rsidRDefault="0057414B" w:rsidP="0057414B">
      <w:pPr>
        <w:rPr>
          <w:rFonts w:ascii="Arial" w:eastAsia="Calibri" w:hAnsi="Arial" w:cs="Arial"/>
          <w:sz w:val="24"/>
          <w:szCs w:val="24"/>
        </w:rPr>
      </w:pPr>
    </w:p>
    <w:p w:rsidR="0057414B" w:rsidRDefault="0057414B" w:rsidP="0057414B">
      <w:pPr>
        <w:rPr>
          <w:rFonts w:ascii="Arial" w:eastAsia="Calibri" w:hAnsi="Arial" w:cs="Arial"/>
          <w:sz w:val="24"/>
          <w:szCs w:val="24"/>
        </w:rPr>
      </w:pPr>
    </w:p>
    <w:p w:rsidR="0057414B" w:rsidRPr="001458D7" w:rsidRDefault="0057414B" w:rsidP="0057414B">
      <w:pPr>
        <w:jc w:val="center"/>
        <w:rPr>
          <w:rFonts w:ascii="Comic Sans MS" w:eastAsia="Calibri" w:hAnsi="Comic Sans MS" w:cs="Arial"/>
          <w:b/>
          <w:sz w:val="28"/>
          <w:szCs w:val="28"/>
        </w:rPr>
      </w:pPr>
      <w:r w:rsidRPr="001458D7">
        <w:rPr>
          <w:rFonts w:ascii="Comic Sans MS" w:eastAsia="Calibri" w:hAnsi="Comic Sans MS" w:cs="Arial"/>
          <w:b/>
          <w:sz w:val="28"/>
          <w:szCs w:val="28"/>
        </w:rPr>
        <w:t>I</w:t>
      </w:r>
      <w:r>
        <w:rPr>
          <w:rFonts w:ascii="Comic Sans MS" w:eastAsia="Calibri" w:hAnsi="Comic Sans MS" w:cs="Arial"/>
          <w:b/>
          <w:sz w:val="28"/>
          <w:szCs w:val="28"/>
        </w:rPr>
        <w:t>I</w:t>
      </w:r>
      <w:r w:rsidRPr="001458D7">
        <w:rPr>
          <w:rFonts w:ascii="Comic Sans MS" w:eastAsia="Calibri" w:hAnsi="Comic Sans MS" w:cs="Arial"/>
          <w:b/>
          <w:sz w:val="28"/>
          <w:szCs w:val="28"/>
        </w:rPr>
        <w:t xml:space="preserve"> TORNEO DE AJEDREZ </w:t>
      </w:r>
      <w:r w:rsidR="009C7104">
        <w:rPr>
          <w:rFonts w:ascii="Comic Sans MS" w:eastAsia="Calibri" w:hAnsi="Comic Sans MS" w:cs="Arial"/>
          <w:b/>
          <w:sz w:val="28"/>
          <w:szCs w:val="28"/>
        </w:rPr>
        <w:t xml:space="preserve">BLITZ </w:t>
      </w:r>
      <w:r w:rsidRPr="001458D7">
        <w:rPr>
          <w:rFonts w:ascii="Comic Sans MS" w:eastAsia="Calibri" w:hAnsi="Comic Sans MS" w:cs="Arial"/>
          <w:b/>
          <w:sz w:val="28"/>
          <w:szCs w:val="28"/>
        </w:rPr>
        <w:t>FORTUNA</w:t>
      </w:r>
    </w:p>
    <w:p w:rsidR="0057414B" w:rsidRDefault="0057414B" w:rsidP="0057414B">
      <w:pPr>
        <w:jc w:val="center"/>
        <w:rPr>
          <w:rFonts w:ascii="Arial" w:eastAsia="Calibri" w:hAnsi="Arial" w:cs="Arial"/>
          <w:sz w:val="24"/>
          <w:szCs w:val="24"/>
        </w:rPr>
      </w:pP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b/>
          <w:sz w:val="24"/>
          <w:szCs w:val="24"/>
          <w:lang w:eastAsia="es-ES"/>
        </w:rPr>
        <w:t>1. BASES</w:t>
      </w: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 xml:space="preserve"> La organización estará a cargo de la Escuela Ajedrizate, siendo el Director Técnico; </w:t>
      </w:r>
      <w:r>
        <w:rPr>
          <w:rFonts w:ascii="Arial" w:eastAsiaTheme="minorEastAsia" w:hAnsi="Arial" w:cs="Arial"/>
          <w:sz w:val="24"/>
          <w:szCs w:val="24"/>
          <w:lang w:eastAsia="es-ES"/>
        </w:rPr>
        <w:t xml:space="preserve">José Lara </w:t>
      </w:r>
      <w:r w:rsidRPr="00EC6503">
        <w:rPr>
          <w:rFonts w:ascii="Arial" w:eastAsiaTheme="minorEastAsia" w:hAnsi="Arial" w:cs="Arial"/>
          <w:sz w:val="24"/>
          <w:szCs w:val="24"/>
          <w:lang w:eastAsia="es-ES"/>
        </w:rPr>
        <w:t>(</w:t>
      </w:r>
      <w:r>
        <w:rPr>
          <w:rFonts w:ascii="Arial" w:eastAsiaTheme="minorEastAsia" w:hAnsi="Arial" w:cs="Arial"/>
          <w:sz w:val="24"/>
          <w:szCs w:val="24"/>
          <w:lang w:eastAsia="es-ES"/>
        </w:rPr>
        <w:t>661302365</w:t>
      </w:r>
      <w:r w:rsidRPr="00EC6503">
        <w:rPr>
          <w:rFonts w:ascii="Arial" w:eastAsiaTheme="minorEastAsia" w:hAnsi="Arial" w:cs="Arial"/>
          <w:sz w:val="24"/>
          <w:szCs w:val="24"/>
          <w:lang w:eastAsia="es-ES"/>
        </w:rPr>
        <w:t>) ajedrizate</w:t>
      </w:r>
      <w:r>
        <w:rPr>
          <w:rFonts w:ascii="Arial" w:eastAsiaTheme="minorEastAsia" w:hAnsi="Arial" w:cs="Arial"/>
          <w:sz w:val="24"/>
          <w:szCs w:val="24"/>
          <w:lang w:eastAsia="es-ES"/>
        </w:rPr>
        <w:t>torneos</w:t>
      </w:r>
      <w:r w:rsidRPr="00EC6503">
        <w:rPr>
          <w:rFonts w:ascii="Arial" w:eastAsiaTheme="minorEastAsia" w:hAnsi="Arial" w:cs="Arial"/>
          <w:sz w:val="24"/>
          <w:szCs w:val="24"/>
          <w:lang w:eastAsia="es-ES"/>
        </w:rPr>
        <w:t xml:space="preserve">@gmail.com. </w:t>
      </w: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El torneo se dividirá en única categoría donde podrán participar todos los jugadores.</w:t>
      </w:r>
    </w:p>
    <w:p w:rsidR="0057414B" w:rsidRPr="00EC6503" w:rsidRDefault="0057414B" w:rsidP="0057414B">
      <w:pPr>
        <w:jc w:val="both"/>
        <w:rPr>
          <w:rFonts w:ascii="Arial" w:eastAsiaTheme="minorEastAsia" w:hAnsi="Arial" w:cs="Arial"/>
          <w:b/>
          <w:sz w:val="24"/>
          <w:szCs w:val="24"/>
          <w:lang w:eastAsia="es-ES"/>
        </w:rPr>
      </w:pPr>
      <w:r w:rsidRPr="00EC6503">
        <w:rPr>
          <w:rFonts w:ascii="Arial" w:eastAsiaTheme="minorEastAsia" w:hAnsi="Arial" w:cs="Arial"/>
          <w:b/>
          <w:sz w:val="24"/>
          <w:szCs w:val="24"/>
          <w:lang w:eastAsia="es-ES"/>
        </w:rPr>
        <w:t>2. PARTICIPANTES E INSCRIPCIONES</w:t>
      </w: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Podrán participar todo aquel</w:t>
      </w:r>
      <w:r w:rsidRPr="000965C0">
        <w:rPr>
          <w:rFonts w:ascii="Arial" w:eastAsiaTheme="minorEastAsia" w:hAnsi="Arial" w:cs="Arial"/>
          <w:sz w:val="24"/>
          <w:szCs w:val="24"/>
          <w:lang w:eastAsia="es-ES"/>
        </w:rPr>
        <w:t xml:space="preserve"> </w:t>
      </w:r>
      <w:r w:rsidRPr="00EC6503">
        <w:rPr>
          <w:rFonts w:ascii="Arial" w:eastAsiaTheme="minorEastAsia" w:hAnsi="Arial" w:cs="Arial"/>
          <w:sz w:val="24"/>
          <w:szCs w:val="24"/>
          <w:lang w:eastAsia="es-ES"/>
        </w:rPr>
        <w:t xml:space="preserve">que quiera sin límite de edad </w:t>
      </w:r>
      <w:r>
        <w:rPr>
          <w:rFonts w:ascii="Arial" w:eastAsiaTheme="minorEastAsia" w:hAnsi="Arial" w:cs="Arial"/>
          <w:sz w:val="24"/>
          <w:szCs w:val="24"/>
          <w:lang w:eastAsia="es-ES"/>
        </w:rPr>
        <w:t xml:space="preserve">siempre y cuando estén federados, </w:t>
      </w:r>
      <w:r w:rsidRPr="00EC6503">
        <w:rPr>
          <w:rFonts w:ascii="Arial" w:eastAsiaTheme="minorEastAsia" w:hAnsi="Arial" w:cs="Arial"/>
          <w:b/>
          <w:sz w:val="24"/>
          <w:szCs w:val="24"/>
          <w:lang w:eastAsia="es-ES"/>
        </w:rPr>
        <w:t xml:space="preserve">CON UN LÍMITE DE </w:t>
      </w:r>
      <w:r>
        <w:rPr>
          <w:rFonts w:ascii="Arial" w:eastAsiaTheme="minorEastAsia" w:hAnsi="Arial" w:cs="Arial"/>
          <w:b/>
          <w:sz w:val="24"/>
          <w:szCs w:val="24"/>
          <w:lang w:eastAsia="es-ES"/>
        </w:rPr>
        <w:t>12</w:t>
      </w:r>
      <w:r w:rsidRPr="00EC6503">
        <w:rPr>
          <w:rFonts w:ascii="Arial" w:eastAsiaTheme="minorEastAsia" w:hAnsi="Arial" w:cs="Arial"/>
          <w:b/>
          <w:sz w:val="24"/>
          <w:szCs w:val="24"/>
          <w:lang w:eastAsia="es-ES"/>
        </w:rPr>
        <w:t>0 PLAZAS TOTALES SIGUENDO EXTRICTAMENTE EL ORDEN DE INSCRIPCIÓN.</w:t>
      </w:r>
      <w:r w:rsidRPr="00EC6503">
        <w:rPr>
          <w:rFonts w:ascii="Arial" w:eastAsiaTheme="minorEastAsia" w:hAnsi="Arial" w:cs="Arial"/>
          <w:sz w:val="24"/>
          <w:szCs w:val="24"/>
          <w:lang w:eastAsia="es-ES"/>
        </w:rPr>
        <w:t xml:space="preserve"> </w:t>
      </w:r>
    </w:p>
    <w:p w:rsidR="0057414B"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 xml:space="preserve">La Cuota de inscripción será de </w:t>
      </w:r>
      <w:r>
        <w:rPr>
          <w:rFonts w:ascii="Arial" w:eastAsiaTheme="minorEastAsia" w:hAnsi="Arial" w:cs="Arial"/>
          <w:sz w:val="24"/>
          <w:szCs w:val="24"/>
          <w:lang w:eastAsia="es-ES"/>
        </w:rPr>
        <w:t>15</w:t>
      </w:r>
      <w:r w:rsidRPr="00EC6503">
        <w:rPr>
          <w:rFonts w:ascii="Arial" w:eastAsiaTheme="minorEastAsia" w:hAnsi="Arial" w:cs="Arial"/>
          <w:sz w:val="24"/>
          <w:szCs w:val="24"/>
          <w:lang w:eastAsia="es-ES"/>
        </w:rPr>
        <w:t>€</w:t>
      </w:r>
      <w:r w:rsidR="009C7104">
        <w:rPr>
          <w:rFonts w:ascii="Arial" w:eastAsiaTheme="minorEastAsia" w:hAnsi="Arial" w:cs="Arial"/>
          <w:sz w:val="24"/>
          <w:szCs w:val="24"/>
          <w:lang w:eastAsia="es-ES"/>
        </w:rPr>
        <w:t xml:space="preserve"> General</w:t>
      </w:r>
      <w:r w:rsidRPr="00EC6503">
        <w:rPr>
          <w:rFonts w:ascii="Arial" w:eastAsiaTheme="minorEastAsia" w:hAnsi="Arial" w:cs="Arial"/>
          <w:sz w:val="24"/>
          <w:szCs w:val="24"/>
          <w:lang w:eastAsia="es-ES"/>
        </w:rPr>
        <w:t xml:space="preserve">. </w:t>
      </w:r>
    </w:p>
    <w:p w:rsidR="00305EBE" w:rsidRPr="00EC6503" w:rsidRDefault="00305EBE" w:rsidP="0057414B">
      <w:pPr>
        <w:jc w:val="both"/>
        <w:rPr>
          <w:rFonts w:ascii="Arial" w:eastAsiaTheme="minorEastAsia" w:hAnsi="Arial" w:cs="Arial"/>
          <w:sz w:val="24"/>
          <w:szCs w:val="24"/>
          <w:lang w:eastAsia="es-ES"/>
        </w:rPr>
      </w:pPr>
      <w:r>
        <w:rPr>
          <w:rFonts w:ascii="Arial" w:eastAsiaTheme="minorEastAsia" w:hAnsi="Arial" w:cs="Arial"/>
          <w:sz w:val="24"/>
          <w:szCs w:val="24"/>
          <w:lang w:eastAsia="es-ES"/>
        </w:rPr>
        <w:t>Cuota reducida 10€, Jugadores de Fortuna, Jugadores de menos de 14 años y Jugadores que tengan 5 o más representantes de su club.</w:t>
      </w:r>
    </w:p>
    <w:p w:rsidR="0057414B" w:rsidRPr="00EC6503" w:rsidRDefault="0057414B" w:rsidP="0057414B">
      <w:pPr>
        <w:jc w:val="both"/>
        <w:rPr>
          <w:rFonts w:ascii="Arial" w:eastAsiaTheme="minorEastAsia" w:hAnsi="Arial" w:cs="Arial"/>
          <w:b/>
          <w:sz w:val="24"/>
          <w:szCs w:val="24"/>
          <w:lang w:eastAsia="es-ES"/>
        </w:rPr>
      </w:pPr>
      <w:r w:rsidRPr="00EC6503">
        <w:rPr>
          <w:rFonts w:ascii="Arial" w:eastAsiaTheme="minorEastAsia" w:hAnsi="Arial" w:cs="Arial"/>
          <w:b/>
          <w:sz w:val="24"/>
          <w:szCs w:val="24"/>
          <w:lang w:eastAsia="es-ES"/>
        </w:rPr>
        <w:t>3. SISTEMA DE JUEGO</w:t>
      </w: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Sui</w:t>
      </w:r>
      <w:r w:rsidR="009C7104">
        <w:rPr>
          <w:rFonts w:ascii="Arial" w:eastAsiaTheme="minorEastAsia" w:hAnsi="Arial" w:cs="Arial"/>
          <w:sz w:val="24"/>
          <w:szCs w:val="24"/>
          <w:lang w:eastAsia="es-ES"/>
        </w:rPr>
        <w:t>zo a 6 rondas, ritmo de juego 7</w:t>
      </w:r>
      <w:r>
        <w:rPr>
          <w:rFonts w:ascii="Arial" w:eastAsiaTheme="minorEastAsia" w:hAnsi="Arial" w:cs="Arial"/>
          <w:sz w:val="24"/>
          <w:szCs w:val="24"/>
          <w:lang w:eastAsia="es-ES"/>
        </w:rPr>
        <w:t xml:space="preserve"> min + 3</w:t>
      </w:r>
      <w:r w:rsidRPr="00EC6503">
        <w:rPr>
          <w:rFonts w:ascii="Arial" w:eastAsiaTheme="minorEastAsia" w:hAnsi="Arial" w:cs="Arial"/>
          <w:sz w:val="24"/>
          <w:szCs w:val="24"/>
          <w:lang w:eastAsia="es-ES"/>
        </w:rPr>
        <w:t xml:space="preserve"> segundos adicionales por jugada.</w:t>
      </w:r>
    </w:p>
    <w:p w:rsidR="0057414B" w:rsidRPr="00EC6503"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 xml:space="preserve">Desempates: </w:t>
      </w:r>
      <w:proofErr w:type="spellStart"/>
      <w:r w:rsidRPr="00EC6503">
        <w:rPr>
          <w:rFonts w:ascii="Arial" w:eastAsiaTheme="minorEastAsia" w:hAnsi="Arial" w:cs="Arial"/>
          <w:sz w:val="24"/>
          <w:szCs w:val="24"/>
          <w:lang w:eastAsia="es-ES"/>
        </w:rPr>
        <w:t>Butcholz</w:t>
      </w:r>
      <w:proofErr w:type="spellEnd"/>
      <w:r w:rsidRPr="00EC6503">
        <w:rPr>
          <w:rFonts w:ascii="Arial" w:eastAsiaTheme="minorEastAsia" w:hAnsi="Arial" w:cs="Arial"/>
          <w:sz w:val="24"/>
          <w:szCs w:val="24"/>
          <w:lang w:eastAsia="es-ES"/>
        </w:rPr>
        <w:t xml:space="preserve"> total, </w:t>
      </w:r>
      <w:proofErr w:type="spellStart"/>
      <w:r w:rsidRPr="00EC6503">
        <w:rPr>
          <w:rFonts w:ascii="Arial" w:eastAsiaTheme="minorEastAsia" w:hAnsi="Arial" w:cs="Arial"/>
          <w:sz w:val="24"/>
          <w:szCs w:val="24"/>
          <w:lang w:eastAsia="es-ES"/>
        </w:rPr>
        <w:t>Butcholz</w:t>
      </w:r>
      <w:proofErr w:type="spellEnd"/>
      <w:r w:rsidRPr="00EC6503">
        <w:rPr>
          <w:rFonts w:ascii="Arial" w:eastAsiaTheme="minorEastAsia" w:hAnsi="Arial" w:cs="Arial"/>
          <w:sz w:val="24"/>
          <w:szCs w:val="24"/>
          <w:lang w:eastAsia="es-ES"/>
        </w:rPr>
        <w:t xml:space="preserve"> -1, Progresivo, Numero de victorias.</w:t>
      </w:r>
    </w:p>
    <w:p w:rsidR="0057414B" w:rsidRPr="00EC6503" w:rsidRDefault="0057414B" w:rsidP="0057414B">
      <w:pPr>
        <w:jc w:val="both"/>
        <w:rPr>
          <w:rFonts w:ascii="Arial" w:eastAsiaTheme="minorEastAsia" w:hAnsi="Arial" w:cs="Arial"/>
          <w:b/>
          <w:sz w:val="24"/>
          <w:szCs w:val="24"/>
          <w:lang w:eastAsia="es-ES"/>
        </w:rPr>
      </w:pPr>
      <w:r w:rsidRPr="00EC6503">
        <w:rPr>
          <w:rFonts w:ascii="Arial" w:eastAsiaTheme="minorEastAsia" w:hAnsi="Arial" w:cs="Arial"/>
          <w:b/>
          <w:sz w:val="24"/>
          <w:szCs w:val="24"/>
          <w:lang w:eastAsia="es-ES"/>
        </w:rPr>
        <w:t>4. FECHA, LUGAR Y HORARIOS</w:t>
      </w:r>
    </w:p>
    <w:p w:rsidR="0057414B" w:rsidRDefault="0057414B" w:rsidP="0057414B">
      <w:pPr>
        <w:jc w:val="both"/>
        <w:rPr>
          <w:rFonts w:ascii="Arial" w:eastAsia="Calibri" w:hAnsi="Arial" w:cs="Arial"/>
          <w:sz w:val="24"/>
          <w:szCs w:val="24"/>
        </w:rPr>
      </w:pPr>
      <w:r w:rsidRPr="00EC6503">
        <w:rPr>
          <w:rFonts w:ascii="Arial" w:eastAsiaTheme="minorEastAsia" w:hAnsi="Arial" w:cs="Arial"/>
          <w:sz w:val="24"/>
          <w:szCs w:val="24"/>
          <w:lang w:eastAsia="es-ES"/>
        </w:rPr>
        <w:t xml:space="preserve">Este torneo tendrá lugar </w:t>
      </w:r>
      <w:r w:rsidRPr="00EC6503">
        <w:rPr>
          <w:rFonts w:ascii="Arial" w:eastAsiaTheme="minorEastAsia" w:hAnsi="Arial" w:cs="Arial"/>
          <w:b/>
          <w:sz w:val="24"/>
          <w:szCs w:val="24"/>
          <w:lang w:eastAsia="es-ES"/>
        </w:rPr>
        <w:t xml:space="preserve">el domingo </w:t>
      </w:r>
      <w:r w:rsidR="009C7104">
        <w:rPr>
          <w:rFonts w:ascii="Arial" w:eastAsiaTheme="minorEastAsia" w:hAnsi="Arial" w:cs="Arial"/>
          <w:b/>
          <w:sz w:val="24"/>
          <w:szCs w:val="24"/>
          <w:lang w:eastAsia="es-ES"/>
        </w:rPr>
        <w:t>25</w:t>
      </w:r>
      <w:r w:rsidRPr="00EC6503">
        <w:rPr>
          <w:rFonts w:ascii="Arial" w:eastAsiaTheme="minorEastAsia" w:hAnsi="Arial" w:cs="Arial"/>
          <w:b/>
          <w:sz w:val="24"/>
          <w:szCs w:val="24"/>
          <w:lang w:eastAsia="es-ES"/>
        </w:rPr>
        <w:t xml:space="preserve"> de </w:t>
      </w:r>
      <w:r>
        <w:rPr>
          <w:rFonts w:ascii="Arial" w:eastAsiaTheme="minorEastAsia" w:hAnsi="Arial" w:cs="Arial"/>
          <w:b/>
          <w:sz w:val="24"/>
          <w:szCs w:val="24"/>
          <w:lang w:eastAsia="es-ES"/>
        </w:rPr>
        <w:t>May</w:t>
      </w:r>
      <w:r w:rsidR="009C7104">
        <w:rPr>
          <w:rFonts w:ascii="Arial" w:eastAsiaTheme="minorEastAsia" w:hAnsi="Arial" w:cs="Arial"/>
          <w:b/>
          <w:sz w:val="24"/>
          <w:szCs w:val="24"/>
          <w:lang w:eastAsia="es-ES"/>
        </w:rPr>
        <w:t>o de 2025</w:t>
      </w:r>
      <w:r w:rsidRPr="00EC6503">
        <w:rPr>
          <w:rFonts w:ascii="Arial" w:eastAsiaTheme="minorEastAsia" w:hAnsi="Arial" w:cs="Arial"/>
          <w:sz w:val="24"/>
          <w:szCs w:val="24"/>
          <w:lang w:eastAsia="es-ES"/>
        </w:rPr>
        <w:t xml:space="preserve"> en el</w:t>
      </w:r>
      <w:r>
        <w:rPr>
          <w:rFonts w:ascii="Arial" w:eastAsiaTheme="minorEastAsia" w:hAnsi="Arial" w:cs="Arial"/>
          <w:sz w:val="24"/>
          <w:szCs w:val="24"/>
          <w:lang w:eastAsia="es-ES"/>
        </w:rPr>
        <w:t xml:space="preserve"> </w:t>
      </w:r>
      <w:r>
        <w:rPr>
          <w:rFonts w:ascii="Arial" w:eastAsia="Calibri" w:hAnsi="Arial" w:cs="Arial"/>
          <w:sz w:val="24"/>
          <w:szCs w:val="24"/>
        </w:rPr>
        <w:t>Camping  La Fuente.  Camino de la Bocamina, 30626 Los Baños de Fortuna, Murcia.</w:t>
      </w:r>
    </w:p>
    <w:p w:rsidR="0057414B" w:rsidRDefault="0057414B" w:rsidP="0057414B">
      <w:pPr>
        <w:jc w:val="both"/>
        <w:rPr>
          <w:rFonts w:ascii="Arial" w:eastAsiaTheme="minorEastAsia" w:hAnsi="Arial" w:cs="Arial"/>
          <w:sz w:val="24"/>
          <w:szCs w:val="24"/>
          <w:lang w:eastAsia="es-ES"/>
        </w:rPr>
      </w:pPr>
      <w:r w:rsidRPr="00EC6503">
        <w:rPr>
          <w:rFonts w:ascii="Arial" w:eastAsiaTheme="minorEastAsia" w:hAnsi="Arial" w:cs="Arial"/>
          <w:sz w:val="24"/>
          <w:szCs w:val="24"/>
          <w:lang w:eastAsia="es-ES"/>
        </w:rPr>
        <w:t xml:space="preserve"> Comenzará a las </w:t>
      </w:r>
      <w:r w:rsidRPr="00EC6503">
        <w:rPr>
          <w:rFonts w:ascii="Arial" w:eastAsiaTheme="minorEastAsia" w:hAnsi="Arial" w:cs="Arial"/>
          <w:b/>
          <w:sz w:val="24"/>
          <w:szCs w:val="24"/>
          <w:lang w:eastAsia="es-ES"/>
        </w:rPr>
        <w:t>10:00h</w:t>
      </w:r>
      <w:r w:rsidRPr="00EC6503">
        <w:rPr>
          <w:rFonts w:ascii="Arial" w:eastAsiaTheme="minorEastAsia" w:hAnsi="Arial" w:cs="Arial"/>
          <w:sz w:val="24"/>
          <w:szCs w:val="24"/>
          <w:lang w:eastAsia="es-ES"/>
        </w:rPr>
        <w:t>, siendo conveniente estar con media hora de antelación para la confirmación de la inscripción. Cada media hora aproximadamente se disputará una ronda y la entrega de premios comenzar</w:t>
      </w:r>
      <w:r w:rsidR="009C7104">
        <w:rPr>
          <w:rFonts w:ascii="Arial" w:eastAsiaTheme="minorEastAsia" w:hAnsi="Arial" w:cs="Arial"/>
          <w:sz w:val="24"/>
          <w:szCs w:val="24"/>
          <w:lang w:eastAsia="es-ES"/>
        </w:rPr>
        <w:t xml:space="preserve">á cuando haya concluido la </w:t>
      </w:r>
      <w:proofErr w:type="spellStart"/>
      <w:r w:rsidR="009C7104">
        <w:rPr>
          <w:rFonts w:ascii="Arial" w:eastAsiaTheme="minorEastAsia" w:hAnsi="Arial" w:cs="Arial"/>
          <w:sz w:val="24"/>
          <w:szCs w:val="24"/>
          <w:lang w:eastAsia="es-ES"/>
        </w:rPr>
        <w:t>septima</w:t>
      </w:r>
      <w:proofErr w:type="spellEnd"/>
      <w:r w:rsidRPr="00EC6503">
        <w:rPr>
          <w:rFonts w:ascii="Arial" w:eastAsiaTheme="minorEastAsia" w:hAnsi="Arial" w:cs="Arial"/>
          <w:sz w:val="24"/>
          <w:szCs w:val="24"/>
          <w:lang w:eastAsia="es-ES"/>
        </w:rPr>
        <w:t xml:space="preserve"> y última ronda. </w:t>
      </w:r>
    </w:p>
    <w:p w:rsidR="0057414B" w:rsidRPr="007E3391"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lastRenderedPageBreak/>
        <w:t xml:space="preserve">1ª Ronda: </w:t>
      </w:r>
      <w:proofErr w:type="gramStart"/>
      <w:r>
        <w:rPr>
          <w:rFonts w:ascii="Arial" w:eastAsia="Calibri" w:hAnsi="Arial" w:cs="Arial"/>
          <w:sz w:val="24"/>
          <w:szCs w:val="24"/>
          <w:lang w:val="pt-PT"/>
        </w:rPr>
        <w:t>10</w:t>
      </w:r>
      <w:r w:rsidRPr="007E3391">
        <w:rPr>
          <w:rFonts w:ascii="Arial" w:eastAsia="Calibri" w:hAnsi="Arial" w:cs="Arial"/>
          <w:sz w:val="24"/>
          <w:szCs w:val="24"/>
          <w:lang w:val="pt-PT"/>
        </w:rPr>
        <w:t>:00</w:t>
      </w:r>
      <w:proofErr w:type="gramEnd"/>
      <w:r w:rsidRPr="007E3391">
        <w:rPr>
          <w:rFonts w:ascii="Arial" w:eastAsia="Calibri" w:hAnsi="Arial" w:cs="Arial"/>
          <w:sz w:val="24"/>
          <w:szCs w:val="24"/>
          <w:lang w:val="pt-PT"/>
        </w:rPr>
        <w:t xml:space="preserve">h  </w:t>
      </w:r>
      <w:r>
        <w:rPr>
          <w:rFonts w:ascii="Arial" w:eastAsia="Calibri" w:hAnsi="Arial" w:cs="Arial"/>
          <w:sz w:val="24"/>
          <w:szCs w:val="24"/>
          <w:lang w:val="pt-PT"/>
        </w:rPr>
        <w:t xml:space="preserve"> </w:t>
      </w:r>
      <w:r w:rsidRPr="007E3391">
        <w:rPr>
          <w:rFonts w:ascii="Arial" w:eastAsia="Calibri" w:hAnsi="Arial" w:cs="Arial"/>
          <w:sz w:val="24"/>
          <w:szCs w:val="24"/>
          <w:lang w:val="pt-PT"/>
        </w:rPr>
        <w:t xml:space="preserve"> </w:t>
      </w:r>
      <w:r>
        <w:rPr>
          <w:rFonts w:ascii="Arial" w:eastAsia="Calibri" w:hAnsi="Arial" w:cs="Arial"/>
          <w:sz w:val="24"/>
          <w:szCs w:val="24"/>
          <w:lang w:val="pt-PT"/>
        </w:rPr>
        <w:t>2ª Ronda: 10:30h 3ª Ronda 11:0</w:t>
      </w:r>
      <w:r w:rsidRPr="007E3391">
        <w:rPr>
          <w:rFonts w:ascii="Arial" w:eastAsia="Calibri" w:hAnsi="Arial" w:cs="Arial"/>
          <w:sz w:val="24"/>
          <w:szCs w:val="24"/>
          <w:lang w:val="pt-PT"/>
        </w:rPr>
        <w:t xml:space="preserve">0h </w:t>
      </w:r>
    </w:p>
    <w:p w:rsidR="0057414B"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 4ª Ronda: </w:t>
      </w:r>
      <w:proofErr w:type="gramStart"/>
      <w:r w:rsidR="009C7104">
        <w:rPr>
          <w:rFonts w:ascii="Arial" w:eastAsia="Calibri" w:hAnsi="Arial" w:cs="Arial"/>
          <w:sz w:val="24"/>
          <w:szCs w:val="24"/>
          <w:lang w:val="pt-PT"/>
        </w:rPr>
        <w:t>11:3</w:t>
      </w:r>
      <w:r w:rsidRPr="007E3391">
        <w:rPr>
          <w:rFonts w:ascii="Arial" w:eastAsia="Calibri" w:hAnsi="Arial" w:cs="Arial"/>
          <w:sz w:val="24"/>
          <w:szCs w:val="24"/>
          <w:lang w:val="pt-PT"/>
        </w:rPr>
        <w:t>0</w:t>
      </w:r>
      <w:proofErr w:type="gramEnd"/>
      <w:r w:rsidRPr="007E3391">
        <w:rPr>
          <w:rFonts w:ascii="Arial" w:eastAsia="Calibri" w:hAnsi="Arial" w:cs="Arial"/>
          <w:sz w:val="24"/>
          <w:szCs w:val="24"/>
          <w:lang w:val="pt-PT"/>
        </w:rPr>
        <w:t xml:space="preserve">h </w:t>
      </w:r>
      <w:r>
        <w:rPr>
          <w:rFonts w:ascii="Arial" w:eastAsia="Calibri" w:hAnsi="Arial" w:cs="Arial"/>
          <w:sz w:val="24"/>
          <w:szCs w:val="24"/>
          <w:lang w:val="pt-PT"/>
        </w:rPr>
        <w:t xml:space="preserve"> </w:t>
      </w:r>
      <w:r w:rsidRPr="007E3391">
        <w:rPr>
          <w:rFonts w:ascii="Arial" w:eastAsia="Calibri" w:hAnsi="Arial" w:cs="Arial"/>
          <w:sz w:val="24"/>
          <w:szCs w:val="24"/>
          <w:lang w:val="pt-PT"/>
        </w:rPr>
        <w:t xml:space="preserve">5ª </w:t>
      </w:r>
      <w:r>
        <w:rPr>
          <w:rFonts w:ascii="Arial" w:eastAsia="Calibri" w:hAnsi="Arial" w:cs="Arial"/>
          <w:sz w:val="24"/>
          <w:szCs w:val="24"/>
          <w:lang w:val="pt-PT"/>
        </w:rPr>
        <w:t>Ronda: 12</w:t>
      </w:r>
      <w:r w:rsidR="009C7104">
        <w:rPr>
          <w:rFonts w:ascii="Arial" w:eastAsia="Calibri" w:hAnsi="Arial" w:cs="Arial"/>
          <w:sz w:val="24"/>
          <w:szCs w:val="24"/>
          <w:lang w:val="pt-PT"/>
        </w:rPr>
        <w:t>:00 6ª Ronda: 12:3</w:t>
      </w:r>
      <w:r w:rsidRPr="007E3391">
        <w:rPr>
          <w:rFonts w:ascii="Arial" w:eastAsia="Calibri" w:hAnsi="Arial" w:cs="Arial"/>
          <w:sz w:val="24"/>
          <w:szCs w:val="24"/>
          <w:lang w:val="pt-PT"/>
        </w:rPr>
        <w:t xml:space="preserve">0h  </w:t>
      </w:r>
      <w:r>
        <w:rPr>
          <w:rFonts w:ascii="Arial" w:eastAsia="Calibri" w:hAnsi="Arial" w:cs="Arial"/>
          <w:sz w:val="24"/>
          <w:szCs w:val="24"/>
          <w:lang w:val="pt-PT"/>
        </w:rPr>
        <w:t>7ªRonda:</w:t>
      </w:r>
      <w:r w:rsidR="009C7104">
        <w:rPr>
          <w:rFonts w:ascii="Arial" w:eastAsia="Calibri" w:hAnsi="Arial" w:cs="Arial"/>
          <w:sz w:val="24"/>
          <w:szCs w:val="24"/>
          <w:lang w:val="pt-PT"/>
        </w:rPr>
        <w:t xml:space="preserve"> 13:0</w:t>
      </w:r>
      <w:r>
        <w:rPr>
          <w:rFonts w:ascii="Arial" w:eastAsia="Calibri" w:hAnsi="Arial" w:cs="Arial"/>
          <w:sz w:val="24"/>
          <w:szCs w:val="24"/>
          <w:lang w:val="pt-PT"/>
        </w:rPr>
        <w:t>0h</w:t>
      </w:r>
      <w:r w:rsidRPr="007E3391">
        <w:rPr>
          <w:rFonts w:ascii="Arial" w:eastAsia="Calibri" w:hAnsi="Arial" w:cs="Arial"/>
          <w:sz w:val="24"/>
          <w:szCs w:val="24"/>
          <w:lang w:val="pt-PT"/>
        </w:rPr>
        <w:t xml:space="preserve">   </w:t>
      </w:r>
    </w:p>
    <w:p w:rsidR="0057414B" w:rsidRPr="007E3391" w:rsidRDefault="0057414B" w:rsidP="0057414B">
      <w:pPr>
        <w:jc w:val="both"/>
        <w:rPr>
          <w:rFonts w:ascii="Arial" w:eastAsia="Calibri" w:hAnsi="Arial" w:cs="Arial"/>
          <w:sz w:val="24"/>
          <w:szCs w:val="24"/>
          <w:lang w:val="pt-PT"/>
        </w:rPr>
      </w:pPr>
      <w:r w:rsidRPr="007E3391">
        <w:rPr>
          <w:rFonts w:ascii="Arial" w:eastAsia="Calibri" w:hAnsi="Arial" w:cs="Arial"/>
          <w:sz w:val="24"/>
          <w:szCs w:val="24"/>
          <w:lang w:val="pt-PT"/>
        </w:rPr>
        <w:t xml:space="preserve">Entrega de premios </w:t>
      </w:r>
      <w:proofErr w:type="gramStart"/>
      <w:r w:rsidRPr="007E3391">
        <w:rPr>
          <w:rFonts w:ascii="Arial" w:eastAsia="Calibri" w:hAnsi="Arial" w:cs="Arial"/>
          <w:sz w:val="24"/>
          <w:szCs w:val="24"/>
          <w:lang w:val="pt-PT"/>
        </w:rPr>
        <w:t>al</w:t>
      </w:r>
      <w:proofErr w:type="gramEnd"/>
      <w:r w:rsidRPr="007E3391">
        <w:rPr>
          <w:rFonts w:ascii="Arial" w:eastAsia="Calibri" w:hAnsi="Arial" w:cs="Arial"/>
          <w:sz w:val="24"/>
          <w:szCs w:val="24"/>
          <w:lang w:val="pt-PT"/>
        </w:rPr>
        <w:t xml:space="preserve"> finalizar.                                                  </w:t>
      </w:r>
    </w:p>
    <w:p w:rsidR="0057414B" w:rsidRPr="00EC6503" w:rsidRDefault="0057414B" w:rsidP="0057414B">
      <w:pPr>
        <w:jc w:val="both"/>
        <w:rPr>
          <w:rFonts w:ascii="Arial" w:eastAsiaTheme="minorEastAsia" w:hAnsi="Arial" w:cs="Arial"/>
          <w:sz w:val="24"/>
          <w:szCs w:val="24"/>
          <w:lang w:eastAsia="es-ES"/>
        </w:rPr>
      </w:pPr>
    </w:p>
    <w:p w:rsidR="0057414B" w:rsidRPr="00EC6503" w:rsidRDefault="0057414B" w:rsidP="0057414B">
      <w:pPr>
        <w:jc w:val="both"/>
        <w:rPr>
          <w:rFonts w:ascii="Arial" w:eastAsiaTheme="minorEastAsia" w:hAnsi="Arial" w:cs="Arial"/>
          <w:b/>
          <w:sz w:val="24"/>
          <w:szCs w:val="24"/>
          <w:lang w:eastAsia="es-ES"/>
        </w:rPr>
      </w:pPr>
      <w:r w:rsidRPr="00EC6503">
        <w:rPr>
          <w:rFonts w:ascii="Arial" w:eastAsiaTheme="minorEastAsia" w:hAnsi="Arial" w:cs="Arial"/>
          <w:b/>
          <w:sz w:val="24"/>
          <w:szCs w:val="24"/>
          <w:lang w:eastAsia="es-ES"/>
        </w:rPr>
        <w:t>5. PREMIOS.</w:t>
      </w:r>
    </w:p>
    <w:p w:rsidR="0057414B" w:rsidRPr="002472FD" w:rsidRDefault="0057414B" w:rsidP="0057414B">
      <w:pPr>
        <w:rPr>
          <w:rFonts w:ascii="Arial" w:eastAsia="Calibri" w:hAnsi="Arial" w:cs="Arial"/>
          <w:sz w:val="24"/>
          <w:szCs w:val="24"/>
        </w:rPr>
      </w:pPr>
    </w:p>
    <w:tbl>
      <w:tblPr>
        <w:tblStyle w:val="Tablaconcuadrcula"/>
        <w:tblW w:w="4968" w:type="pct"/>
        <w:tblLook w:val="04A0" w:firstRow="1" w:lastRow="0" w:firstColumn="1" w:lastColumn="0" w:noHBand="0" w:noVBand="1"/>
      </w:tblPr>
      <w:tblGrid>
        <w:gridCol w:w="3810"/>
        <w:gridCol w:w="4854"/>
      </w:tblGrid>
      <w:tr w:rsidR="0057414B" w:rsidRPr="007E3391" w:rsidTr="00141511">
        <w:trPr>
          <w:trHeight w:val="705"/>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Campeón</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Trof</w:t>
            </w:r>
            <w:r>
              <w:rPr>
                <w:rFonts w:ascii="Arial" w:eastAsia="Calibri" w:hAnsi="Arial" w:cs="Arial"/>
                <w:sz w:val="24"/>
                <w:szCs w:val="24"/>
              </w:rPr>
              <w:t>eo + 200€</w:t>
            </w:r>
            <w:r w:rsidRPr="007E3391">
              <w:rPr>
                <w:rFonts w:ascii="Arial" w:eastAsia="Calibri" w:hAnsi="Arial" w:cs="Arial"/>
                <w:sz w:val="24"/>
                <w:szCs w:val="24"/>
              </w:rPr>
              <w:t xml:space="preserve">.  </w:t>
            </w:r>
          </w:p>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(Estancia de 2 noches en </w:t>
            </w:r>
            <w:proofErr w:type="spellStart"/>
            <w:r>
              <w:rPr>
                <w:rFonts w:ascii="Arial" w:eastAsia="Calibri" w:hAnsi="Arial" w:cs="Arial"/>
                <w:sz w:val="24"/>
                <w:szCs w:val="24"/>
              </w:rPr>
              <w:t>bungalows</w:t>
            </w:r>
            <w:proofErr w:type="spellEnd"/>
            <w:r>
              <w:rPr>
                <w:rFonts w:ascii="Arial" w:eastAsia="Calibri" w:hAnsi="Arial" w:cs="Arial"/>
                <w:sz w:val="24"/>
                <w:szCs w:val="24"/>
              </w:rPr>
              <w:t xml:space="preserve"> con dos dormitorios para 2 adultos y 2 niños).</w:t>
            </w:r>
          </w:p>
        </w:tc>
      </w:tr>
      <w:tr w:rsidR="0057414B" w:rsidRPr="007E3391" w:rsidTr="00141511">
        <w:trPr>
          <w:trHeight w:val="492"/>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Subcampeón</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Trofeo + </w:t>
            </w:r>
            <w:r>
              <w:rPr>
                <w:rFonts w:ascii="Arial" w:eastAsia="Calibri" w:hAnsi="Arial" w:cs="Arial"/>
                <w:sz w:val="24"/>
                <w:szCs w:val="24"/>
              </w:rPr>
              <w:t>150€</w:t>
            </w:r>
          </w:p>
        </w:tc>
      </w:tr>
      <w:tr w:rsidR="0057414B" w:rsidRPr="007E3391" w:rsidTr="00141511">
        <w:trPr>
          <w:trHeight w:val="361"/>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Tercer Clasificado      </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Trofeo + </w:t>
            </w:r>
            <w:r>
              <w:rPr>
                <w:rFonts w:ascii="Arial" w:eastAsia="Calibri" w:hAnsi="Arial" w:cs="Arial"/>
                <w:sz w:val="24"/>
                <w:szCs w:val="24"/>
              </w:rPr>
              <w:t>100€</w:t>
            </w:r>
          </w:p>
          <w:p w:rsidR="0057414B" w:rsidRPr="007E3391" w:rsidRDefault="0057414B" w:rsidP="00141511">
            <w:pPr>
              <w:jc w:val="both"/>
              <w:rPr>
                <w:rFonts w:ascii="Arial" w:eastAsia="Calibri" w:hAnsi="Arial" w:cs="Arial"/>
                <w:sz w:val="24"/>
                <w:szCs w:val="24"/>
              </w:rPr>
            </w:pP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Cuarto Clasificado</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Trofeo + 50€</w:t>
            </w:r>
          </w:p>
        </w:tc>
      </w:tr>
      <w:tr w:rsidR="0057414B" w:rsidRPr="007E3391" w:rsidTr="00141511">
        <w:trPr>
          <w:trHeight w:val="46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Quinto Clasificado</w:t>
            </w:r>
          </w:p>
        </w:tc>
        <w:tc>
          <w:tcPr>
            <w:tcW w:w="2801"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 xml:space="preserve">Trofeo </w:t>
            </w:r>
            <w:r>
              <w:rPr>
                <w:rFonts w:ascii="Arial" w:eastAsia="Calibri" w:hAnsi="Arial" w:cs="Arial"/>
                <w:sz w:val="24"/>
                <w:szCs w:val="24"/>
              </w:rPr>
              <w:t>+ 50€</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 Clasificado sub 18</w:t>
            </w:r>
            <w:r w:rsidRPr="007E3391">
              <w:rPr>
                <w:rFonts w:ascii="Arial" w:eastAsia="Calibri" w:hAnsi="Arial" w:cs="Arial"/>
                <w:sz w:val="24"/>
                <w:szCs w:val="24"/>
              </w:rPr>
              <w:t>00</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30€</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1º Clasificado sub 15</w:t>
            </w:r>
            <w:r w:rsidRPr="007E3391">
              <w:rPr>
                <w:rFonts w:ascii="Arial" w:eastAsia="Calibri" w:hAnsi="Arial" w:cs="Arial"/>
                <w:sz w:val="24"/>
                <w:szCs w:val="24"/>
              </w:rPr>
              <w:t>00</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30€</w:t>
            </w:r>
          </w:p>
        </w:tc>
      </w:tr>
      <w:tr w:rsidR="0057414B" w:rsidRPr="007E3391" w:rsidTr="00141511">
        <w:trPr>
          <w:trHeight w:val="240"/>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1º Clasificado sin ELO FIDE</w:t>
            </w:r>
          </w:p>
        </w:tc>
        <w:tc>
          <w:tcPr>
            <w:tcW w:w="2801"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30€</w:t>
            </w:r>
          </w:p>
        </w:tc>
      </w:tr>
      <w:tr w:rsidR="00F12B42" w:rsidRPr="007E3391" w:rsidTr="00141511">
        <w:trPr>
          <w:trHeight w:val="240"/>
        </w:trPr>
        <w:tc>
          <w:tcPr>
            <w:tcW w:w="2199" w:type="pct"/>
          </w:tcPr>
          <w:p w:rsidR="00F12B42" w:rsidRPr="007E3391" w:rsidRDefault="00F12B42" w:rsidP="00141511">
            <w:pPr>
              <w:jc w:val="both"/>
              <w:rPr>
                <w:rFonts w:ascii="Arial" w:eastAsia="Calibri" w:hAnsi="Arial" w:cs="Arial"/>
                <w:sz w:val="24"/>
                <w:szCs w:val="24"/>
              </w:rPr>
            </w:pPr>
            <w:r>
              <w:rPr>
                <w:rFonts w:ascii="Arial" w:eastAsia="Calibri" w:hAnsi="Arial" w:cs="Arial"/>
                <w:sz w:val="24"/>
                <w:szCs w:val="24"/>
              </w:rPr>
              <w:t>1º Clasificada Femenina</w:t>
            </w:r>
          </w:p>
        </w:tc>
        <w:tc>
          <w:tcPr>
            <w:tcW w:w="2801" w:type="pct"/>
          </w:tcPr>
          <w:p w:rsidR="00F12B42" w:rsidRDefault="00F12B42" w:rsidP="00141511">
            <w:pPr>
              <w:jc w:val="both"/>
              <w:rPr>
                <w:rFonts w:ascii="Arial" w:eastAsia="Calibri" w:hAnsi="Arial" w:cs="Arial"/>
                <w:sz w:val="24"/>
                <w:szCs w:val="24"/>
              </w:rPr>
            </w:pPr>
            <w:r>
              <w:rPr>
                <w:rFonts w:ascii="Arial" w:eastAsia="Calibri" w:hAnsi="Arial" w:cs="Arial"/>
                <w:sz w:val="24"/>
                <w:szCs w:val="24"/>
              </w:rPr>
              <w:t>30€</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1º </w:t>
            </w:r>
            <w:r w:rsidR="00F12B42">
              <w:rPr>
                <w:rFonts w:ascii="Arial" w:eastAsia="Calibri" w:hAnsi="Arial" w:cs="Arial"/>
                <w:sz w:val="24"/>
                <w:szCs w:val="24"/>
              </w:rPr>
              <w:t xml:space="preserve">,2º y 3º </w:t>
            </w:r>
            <w:r>
              <w:rPr>
                <w:rFonts w:ascii="Arial" w:eastAsia="Calibri" w:hAnsi="Arial" w:cs="Arial"/>
                <w:sz w:val="24"/>
                <w:szCs w:val="24"/>
              </w:rPr>
              <w:t>C</w:t>
            </w:r>
            <w:r w:rsidRPr="007E3391">
              <w:rPr>
                <w:rFonts w:ascii="Arial" w:eastAsia="Calibri" w:hAnsi="Arial" w:cs="Arial"/>
                <w:sz w:val="24"/>
                <w:szCs w:val="24"/>
              </w:rPr>
              <w:t xml:space="preserve">lasificado Sub 8 </w:t>
            </w:r>
          </w:p>
        </w:tc>
        <w:tc>
          <w:tcPr>
            <w:tcW w:w="2801" w:type="pct"/>
          </w:tcPr>
          <w:p w:rsidR="0057414B" w:rsidRPr="007E3391" w:rsidRDefault="00F12B42" w:rsidP="00F12B42">
            <w:pPr>
              <w:jc w:val="both"/>
              <w:rPr>
                <w:rFonts w:ascii="Arial" w:eastAsia="Calibri" w:hAnsi="Arial" w:cs="Arial"/>
                <w:sz w:val="24"/>
                <w:szCs w:val="24"/>
              </w:rPr>
            </w:pPr>
            <w:r>
              <w:rPr>
                <w:rFonts w:ascii="Arial" w:eastAsia="Calibri" w:hAnsi="Arial" w:cs="Arial"/>
                <w:sz w:val="24"/>
                <w:szCs w:val="24"/>
              </w:rPr>
              <w:t>1º</w:t>
            </w:r>
            <w:r w:rsidR="0057414B">
              <w:rPr>
                <w:rFonts w:ascii="Arial" w:eastAsia="Calibri" w:hAnsi="Arial" w:cs="Arial"/>
                <w:sz w:val="24"/>
                <w:szCs w:val="24"/>
              </w:rPr>
              <w:t xml:space="preserve">Trofeo </w:t>
            </w:r>
            <w:r>
              <w:rPr>
                <w:rFonts w:ascii="Arial" w:eastAsia="Calibri" w:hAnsi="Arial" w:cs="Arial"/>
                <w:sz w:val="24"/>
                <w:szCs w:val="24"/>
              </w:rPr>
              <w:t xml:space="preserve"> 2ºMedalla  3ºMedalla</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Pr>
                <w:rFonts w:ascii="Arial" w:eastAsia="Calibri" w:hAnsi="Arial" w:cs="Arial"/>
                <w:sz w:val="24"/>
                <w:szCs w:val="24"/>
              </w:rPr>
              <w:t xml:space="preserve">1º </w:t>
            </w:r>
            <w:r w:rsidR="00F12B42" w:rsidRPr="00F12B42">
              <w:rPr>
                <w:rFonts w:ascii="Arial" w:eastAsia="Calibri" w:hAnsi="Arial" w:cs="Arial"/>
                <w:sz w:val="24"/>
                <w:szCs w:val="24"/>
              </w:rPr>
              <w:t xml:space="preserve">2º y 3º </w:t>
            </w:r>
            <w:r w:rsidRPr="007E3391">
              <w:rPr>
                <w:rFonts w:ascii="Arial" w:eastAsia="Calibri" w:hAnsi="Arial" w:cs="Arial"/>
                <w:sz w:val="24"/>
                <w:szCs w:val="24"/>
              </w:rPr>
              <w:t>Clasificado Sub 10</w:t>
            </w:r>
          </w:p>
        </w:tc>
        <w:tc>
          <w:tcPr>
            <w:tcW w:w="2801" w:type="pct"/>
          </w:tcPr>
          <w:p w:rsidR="0057414B" w:rsidRPr="007E3391" w:rsidRDefault="00F12B42" w:rsidP="00F12B42">
            <w:pPr>
              <w:jc w:val="both"/>
              <w:rPr>
                <w:rFonts w:ascii="Arial" w:eastAsia="Calibri" w:hAnsi="Arial" w:cs="Arial"/>
                <w:sz w:val="24"/>
                <w:szCs w:val="24"/>
              </w:rPr>
            </w:pPr>
            <w:r w:rsidRPr="00F12B42">
              <w:rPr>
                <w:rFonts w:ascii="Arial" w:eastAsia="Calibri" w:hAnsi="Arial" w:cs="Arial"/>
                <w:sz w:val="24"/>
                <w:szCs w:val="24"/>
              </w:rPr>
              <w:t>1ºTrofeo  2ºMedalla  3ºMedalla</w:t>
            </w:r>
          </w:p>
        </w:tc>
      </w:tr>
      <w:tr w:rsidR="0057414B" w:rsidRPr="007E3391" w:rsidTr="00141511">
        <w:trPr>
          <w:trHeight w:val="224"/>
        </w:trPr>
        <w:tc>
          <w:tcPr>
            <w:tcW w:w="2199" w:type="pct"/>
          </w:tcPr>
          <w:p w:rsidR="0057414B" w:rsidRPr="007E3391" w:rsidRDefault="0057414B" w:rsidP="00141511">
            <w:pPr>
              <w:jc w:val="both"/>
              <w:rPr>
                <w:rFonts w:ascii="Arial" w:eastAsia="Calibri" w:hAnsi="Arial" w:cs="Arial"/>
                <w:sz w:val="24"/>
                <w:szCs w:val="24"/>
              </w:rPr>
            </w:pPr>
            <w:r w:rsidRPr="007E3391">
              <w:rPr>
                <w:rFonts w:ascii="Arial" w:eastAsia="Calibri" w:hAnsi="Arial" w:cs="Arial"/>
                <w:sz w:val="24"/>
                <w:szCs w:val="24"/>
              </w:rPr>
              <w:t>1º</w:t>
            </w:r>
            <w:r>
              <w:rPr>
                <w:rFonts w:ascii="Arial" w:eastAsia="Calibri" w:hAnsi="Arial" w:cs="Arial"/>
                <w:sz w:val="24"/>
                <w:szCs w:val="24"/>
              </w:rPr>
              <w:t xml:space="preserve"> </w:t>
            </w:r>
            <w:r w:rsidR="00F12B42" w:rsidRPr="00F12B42">
              <w:rPr>
                <w:rFonts w:ascii="Arial" w:eastAsia="Calibri" w:hAnsi="Arial" w:cs="Arial"/>
                <w:sz w:val="24"/>
                <w:szCs w:val="24"/>
              </w:rPr>
              <w:t xml:space="preserve">2º y 3º </w:t>
            </w:r>
            <w:r w:rsidRPr="007E3391">
              <w:rPr>
                <w:rFonts w:ascii="Arial" w:eastAsia="Calibri" w:hAnsi="Arial" w:cs="Arial"/>
                <w:sz w:val="24"/>
                <w:szCs w:val="24"/>
              </w:rPr>
              <w:t xml:space="preserve">Clasificado Sub 12 </w:t>
            </w:r>
          </w:p>
        </w:tc>
        <w:tc>
          <w:tcPr>
            <w:tcW w:w="2801" w:type="pct"/>
          </w:tcPr>
          <w:p w:rsidR="0057414B" w:rsidRPr="007E3391" w:rsidRDefault="00F12B42" w:rsidP="00F12B42">
            <w:pPr>
              <w:jc w:val="both"/>
              <w:rPr>
                <w:rFonts w:ascii="Arial" w:eastAsia="Calibri" w:hAnsi="Arial" w:cs="Arial"/>
                <w:sz w:val="24"/>
                <w:szCs w:val="24"/>
              </w:rPr>
            </w:pPr>
            <w:r w:rsidRPr="00F12B42">
              <w:rPr>
                <w:rFonts w:ascii="Arial" w:eastAsia="Calibri" w:hAnsi="Arial" w:cs="Arial"/>
                <w:sz w:val="24"/>
                <w:szCs w:val="24"/>
              </w:rPr>
              <w:t>1ºTrofeo  2ºMedalla  3ºMedalla</w:t>
            </w:r>
          </w:p>
        </w:tc>
      </w:tr>
    </w:tbl>
    <w:p w:rsidR="0057414B" w:rsidRDefault="0057414B" w:rsidP="0057414B">
      <w:pPr>
        <w:rPr>
          <w:rFonts w:ascii="Arial" w:hAnsi="Arial" w:cs="Arial"/>
          <w:sz w:val="24"/>
          <w:szCs w:val="24"/>
        </w:rPr>
      </w:pPr>
    </w:p>
    <w:p w:rsidR="0057414B" w:rsidRDefault="0057414B" w:rsidP="0057414B">
      <w:pPr>
        <w:rPr>
          <w:rFonts w:ascii="Arial" w:hAnsi="Arial" w:cs="Arial"/>
          <w:sz w:val="24"/>
          <w:szCs w:val="24"/>
        </w:rPr>
      </w:pPr>
      <w:r>
        <w:rPr>
          <w:rFonts w:ascii="Arial" w:hAnsi="Arial" w:cs="Arial"/>
          <w:sz w:val="24"/>
          <w:szCs w:val="24"/>
        </w:rPr>
        <w:t>Las reservas para poder hospedarse en el Camping se deberán de hacer a través de los siguientes cauces:</w:t>
      </w:r>
    </w:p>
    <w:p w:rsidR="00305EBE" w:rsidRDefault="0057414B" w:rsidP="00305EBE">
      <w:pPr>
        <w:pStyle w:val="Prrafodelista"/>
        <w:numPr>
          <w:ilvl w:val="0"/>
          <w:numId w:val="2"/>
        </w:numPr>
        <w:rPr>
          <w:rFonts w:ascii="Arial" w:hAnsi="Arial" w:cs="Arial"/>
          <w:sz w:val="24"/>
          <w:szCs w:val="24"/>
        </w:rPr>
      </w:pPr>
      <w:r w:rsidRPr="006B18BB">
        <w:rPr>
          <w:rFonts w:ascii="Arial" w:hAnsi="Arial" w:cs="Arial"/>
          <w:sz w:val="24"/>
          <w:szCs w:val="24"/>
        </w:rPr>
        <w:t xml:space="preserve">A través de nuestra web, </w:t>
      </w:r>
      <w:hyperlink r:id="rId12" w:history="1">
        <w:r w:rsidRPr="006B18BB">
          <w:rPr>
            <w:rStyle w:val="Hipervnculo"/>
            <w:rFonts w:ascii="Arial" w:hAnsi="Arial" w:cs="Arial"/>
            <w:sz w:val="24"/>
            <w:szCs w:val="24"/>
          </w:rPr>
          <w:t>www.campingfuente.com</w:t>
        </w:r>
      </w:hyperlink>
      <w:r w:rsidRPr="006B18BB">
        <w:rPr>
          <w:rFonts w:ascii="Arial" w:hAnsi="Arial" w:cs="Arial"/>
          <w:sz w:val="24"/>
          <w:szCs w:val="24"/>
        </w:rPr>
        <w:t>.</w:t>
      </w:r>
    </w:p>
    <w:p w:rsidR="00305EBE" w:rsidRDefault="00305EBE" w:rsidP="00305EBE">
      <w:pPr>
        <w:pStyle w:val="Prrafodelista"/>
        <w:rPr>
          <w:rFonts w:ascii="Arial" w:hAnsi="Arial" w:cs="Arial"/>
          <w:sz w:val="24"/>
          <w:szCs w:val="24"/>
        </w:rPr>
      </w:pPr>
    </w:p>
    <w:p w:rsidR="00305EBE" w:rsidRPr="00305EBE" w:rsidRDefault="00305EBE" w:rsidP="00305EBE">
      <w:pPr>
        <w:pStyle w:val="Prrafodelista"/>
        <w:numPr>
          <w:ilvl w:val="0"/>
          <w:numId w:val="2"/>
        </w:numPr>
        <w:rPr>
          <w:rFonts w:ascii="Arial" w:hAnsi="Arial" w:cs="Arial"/>
          <w:sz w:val="24"/>
          <w:szCs w:val="24"/>
        </w:rPr>
      </w:pPr>
      <w:r w:rsidRPr="00D1498B">
        <w:rPr>
          <w:rFonts w:ascii="Arial" w:hAnsi="Arial" w:cs="Arial"/>
          <w:b/>
          <w:sz w:val="24"/>
          <w:szCs w:val="24"/>
        </w:rPr>
        <w:t>Obtén el 20% de descuento</w:t>
      </w:r>
      <w:r>
        <w:rPr>
          <w:rFonts w:ascii="Arial" w:hAnsi="Arial" w:cs="Arial"/>
          <w:sz w:val="24"/>
          <w:szCs w:val="24"/>
        </w:rPr>
        <w:t xml:space="preserve"> en la reserva de los bungalow con el código promocional </w:t>
      </w:r>
      <w:r w:rsidRPr="00D1498B">
        <w:rPr>
          <w:rFonts w:ascii="Arial" w:hAnsi="Arial" w:cs="Arial"/>
          <w:b/>
          <w:sz w:val="24"/>
          <w:szCs w:val="24"/>
        </w:rPr>
        <w:t>AJEDREZ25</w:t>
      </w:r>
      <w:r>
        <w:rPr>
          <w:rFonts w:ascii="Arial" w:hAnsi="Arial" w:cs="Arial"/>
          <w:sz w:val="24"/>
          <w:szCs w:val="24"/>
        </w:rPr>
        <w:t xml:space="preserve"> ( Cuando se esté haciendo la reserva, pinchar en la opción “detalles”, introducir el cupón de descuento)</w:t>
      </w:r>
    </w:p>
    <w:p w:rsidR="0057414B" w:rsidRPr="006B18BB" w:rsidRDefault="0057414B" w:rsidP="0057414B">
      <w:pPr>
        <w:pStyle w:val="Prrafodelista"/>
        <w:rPr>
          <w:rFonts w:ascii="Arial" w:hAnsi="Arial" w:cs="Arial"/>
          <w:sz w:val="24"/>
          <w:szCs w:val="24"/>
        </w:rPr>
      </w:pPr>
    </w:p>
    <w:p w:rsidR="0057414B" w:rsidRPr="006B18BB" w:rsidRDefault="0057414B" w:rsidP="0057414B">
      <w:pPr>
        <w:pStyle w:val="Prrafodelista"/>
        <w:numPr>
          <w:ilvl w:val="0"/>
          <w:numId w:val="2"/>
        </w:numPr>
        <w:rPr>
          <w:rFonts w:ascii="Arial" w:hAnsi="Arial" w:cs="Arial"/>
          <w:sz w:val="24"/>
          <w:szCs w:val="24"/>
        </w:rPr>
      </w:pPr>
      <w:r>
        <w:rPr>
          <w:rFonts w:ascii="Arial" w:hAnsi="Arial" w:cs="Arial"/>
          <w:sz w:val="24"/>
          <w:szCs w:val="24"/>
        </w:rPr>
        <w:t>Por t</w:t>
      </w:r>
      <w:r w:rsidRPr="006B18BB">
        <w:rPr>
          <w:rFonts w:ascii="Arial" w:hAnsi="Arial" w:cs="Arial"/>
          <w:sz w:val="24"/>
          <w:szCs w:val="24"/>
        </w:rPr>
        <w:t>eléfono a través de WhatsApp al número 671284049.</w:t>
      </w:r>
    </w:p>
    <w:p w:rsidR="0057414B" w:rsidRPr="00745F88" w:rsidRDefault="0057414B" w:rsidP="0057414B">
      <w:pPr>
        <w:rPr>
          <w:rFonts w:ascii="Arial" w:hAnsi="Arial" w:cs="Arial"/>
          <w:sz w:val="24"/>
          <w:szCs w:val="24"/>
        </w:rPr>
      </w:pPr>
      <w:bookmarkStart w:id="0" w:name="_GoBack"/>
      <w:bookmarkEnd w:id="0"/>
    </w:p>
    <w:p w:rsidR="0095773A" w:rsidRDefault="0095773A"/>
    <w:sectPr w:rsidR="00957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1DC"/>
    <w:multiLevelType w:val="hybridMultilevel"/>
    <w:tmpl w:val="929E5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8D4955"/>
    <w:multiLevelType w:val="hybridMultilevel"/>
    <w:tmpl w:val="04E8AA02"/>
    <w:lvl w:ilvl="0" w:tplc="A1A0F84C">
      <w:start w:val="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4B"/>
    <w:rsid w:val="00305EBE"/>
    <w:rsid w:val="0047798B"/>
    <w:rsid w:val="0057414B"/>
    <w:rsid w:val="0095773A"/>
    <w:rsid w:val="009C7104"/>
    <w:rsid w:val="00D1498B"/>
    <w:rsid w:val="00F12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414B"/>
    <w:rPr>
      <w:color w:val="0000FF" w:themeColor="hyperlink"/>
      <w:u w:val="single"/>
    </w:rPr>
  </w:style>
  <w:style w:type="table" w:styleId="Tablaconcuadrcula">
    <w:name w:val="Table Grid"/>
    <w:basedOn w:val="Tablanormal"/>
    <w:uiPriority w:val="59"/>
    <w:rsid w:val="0057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414B"/>
    <w:pPr>
      <w:ind w:left="720"/>
      <w:contextualSpacing/>
    </w:pPr>
  </w:style>
  <w:style w:type="paragraph" w:styleId="Textodeglobo">
    <w:name w:val="Balloon Text"/>
    <w:basedOn w:val="Normal"/>
    <w:link w:val="TextodegloboCar"/>
    <w:uiPriority w:val="99"/>
    <w:semiHidden/>
    <w:unhideWhenUsed/>
    <w:rsid w:val="00574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414B"/>
    <w:rPr>
      <w:color w:val="0000FF" w:themeColor="hyperlink"/>
      <w:u w:val="single"/>
    </w:rPr>
  </w:style>
  <w:style w:type="table" w:styleId="Tablaconcuadrcula">
    <w:name w:val="Table Grid"/>
    <w:basedOn w:val="Tablanormal"/>
    <w:uiPriority w:val="59"/>
    <w:rsid w:val="0057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414B"/>
    <w:pPr>
      <w:ind w:left="720"/>
      <w:contextualSpacing/>
    </w:pPr>
  </w:style>
  <w:style w:type="paragraph" w:styleId="Textodeglobo">
    <w:name w:val="Balloon Text"/>
    <w:basedOn w:val="Normal"/>
    <w:link w:val="TextodegloboCar"/>
    <w:uiPriority w:val="99"/>
    <w:semiHidden/>
    <w:unhideWhenUsed/>
    <w:rsid w:val="00574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drizatetorneo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campingfuen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ampingfuente.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Lara López</dc:creator>
  <cp:lastModifiedBy>José Lara López</cp:lastModifiedBy>
  <cp:revision>4</cp:revision>
  <dcterms:created xsi:type="dcterms:W3CDTF">2025-04-10T14:24:00Z</dcterms:created>
  <dcterms:modified xsi:type="dcterms:W3CDTF">2025-04-10T20:56:00Z</dcterms:modified>
</cp:coreProperties>
</file>